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F0FAA" w14:textId="77777777" w:rsidR="007D24D7" w:rsidRPr="00B652ED" w:rsidRDefault="007D24D7" w:rsidP="007D24D7">
      <w:pPr>
        <w:jc w:val="center"/>
        <w:rPr>
          <w:rFonts w:ascii="Adobe Caslon Pro" w:hAnsi="Adobe Caslon Pro" w:cs="Tahoma"/>
          <w:b/>
        </w:rPr>
      </w:pPr>
      <w:r w:rsidRPr="00B652ED">
        <w:rPr>
          <w:rFonts w:ascii="Adobe Caslon Pro" w:hAnsi="Adobe Caslon Pro" w:cs="Tahoma"/>
          <w:b/>
        </w:rPr>
        <w:t>Krishna SEEBURN (Kris)</w:t>
      </w:r>
    </w:p>
    <w:p w14:paraId="427BAAD0" w14:textId="06A298EA" w:rsidR="0094167D" w:rsidRDefault="0094167D" w:rsidP="00AD2D40">
      <w:pPr>
        <w:jc w:val="center"/>
        <w:rPr>
          <w:rFonts w:ascii="Adobe Caslon Pro" w:eastAsiaTheme="minorEastAsia" w:hAnsi="Adobe Caslon Pro" w:cs="Helvetica Neue"/>
          <w:spacing w:val="0"/>
        </w:rPr>
      </w:pPr>
      <w:r>
        <w:rPr>
          <w:rFonts w:ascii="Adobe Caslon Pro" w:eastAsiaTheme="minorEastAsia" w:hAnsi="Adobe Caslon Pro" w:cs="Helvetica Neue"/>
          <w:spacing w:val="0"/>
        </w:rPr>
        <w:t xml:space="preserve">Mauritius Address: </w:t>
      </w:r>
      <w:proofErr w:type="gramStart"/>
      <w:r>
        <w:rPr>
          <w:rFonts w:ascii="Adobe Caslon Pro" w:eastAsiaTheme="minorEastAsia" w:hAnsi="Adobe Caslon Pro" w:cs="Helvetica Neue"/>
          <w:spacing w:val="0"/>
        </w:rPr>
        <w:t>2,Corby</w:t>
      </w:r>
      <w:proofErr w:type="gramEnd"/>
      <w:r>
        <w:rPr>
          <w:rFonts w:ascii="Adobe Caslon Pro" w:eastAsiaTheme="minorEastAsia" w:hAnsi="Adobe Caslon Pro" w:cs="Helvetica Neue"/>
          <w:spacing w:val="0"/>
        </w:rPr>
        <w:t xml:space="preserve"> Street, </w:t>
      </w:r>
      <w:proofErr w:type="spellStart"/>
      <w:r>
        <w:rPr>
          <w:rFonts w:ascii="Adobe Caslon Pro" w:eastAsiaTheme="minorEastAsia" w:hAnsi="Adobe Caslon Pro" w:cs="Helvetica Neue"/>
          <w:spacing w:val="0"/>
        </w:rPr>
        <w:t>Morc</w:t>
      </w:r>
      <w:proofErr w:type="spellEnd"/>
      <w:r>
        <w:rPr>
          <w:rFonts w:ascii="Adobe Caslon Pro" w:eastAsiaTheme="minorEastAsia" w:hAnsi="Adobe Caslon Pro" w:cs="Helvetica Neue"/>
          <w:spacing w:val="0"/>
        </w:rPr>
        <w:t>-Antelme, F-Side, Curepipe, Mauritius</w:t>
      </w:r>
    </w:p>
    <w:p w14:paraId="1A6DBDA9" w14:textId="0F5EDAA4" w:rsidR="00AD2D40" w:rsidRPr="0097211A" w:rsidRDefault="007D24D7" w:rsidP="00AD2D40">
      <w:pPr>
        <w:jc w:val="center"/>
        <w:rPr>
          <w:rFonts w:ascii="Adobe Caslon Pro" w:hAnsi="Adobe Caslon Pro" w:cs="Tahoma"/>
          <w:lang w:val="de-DE"/>
        </w:rPr>
      </w:pPr>
      <w:r w:rsidRPr="0097211A">
        <w:rPr>
          <w:rFonts w:ascii="Adobe Caslon Pro" w:hAnsi="Adobe Caslon Pro" w:cs="Tahoma"/>
          <w:lang w:val="de-DE"/>
        </w:rPr>
        <w:t xml:space="preserve">+230 5 2526716 (MU – </w:t>
      </w:r>
      <w:proofErr w:type="spellStart"/>
      <w:r w:rsidRPr="0097211A">
        <w:rPr>
          <w:rFonts w:ascii="Adobe Caslon Pro" w:hAnsi="Adobe Caslon Pro" w:cs="Tahoma"/>
          <w:lang w:val="de-DE"/>
        </w:rPr>
        <w:t>Cell</w:t>
      </w:r>
      <w:proofErr w:type="spellEnd"/>
      <w:r w:rsidRPr="0097211A">
        <w:rPr>
          <w:rFonts w:ascii="Adobe Caslon Pro" w:hAnsi="Adobe Caslon Pro" w:cs="Tahoma"/>
          <w:lang w:val="de-DE"/>
        </w:rPr>
        <w:t>) / +1</w:t>
      </w:r>
      <w:r w:rsidRPr="0097211A">
        <w:rPr>
          <w:rFonts w:ascii="Adobe Caslon Pro" w:eastAsia="Calibri" w:hAnsi="Adobe Caslon Pro" w:cs="Helvetica"/>
          <w:b/>
          <w:bCs/>
          <w:color w:val="535353"/>
          <w:spacing w:val="0"/>
          <w:sz w:val="28"/>
          <w:szCs w:val="28"/>
          <w:lang w:val="de-DE"/>
        </w:rPr>
        <w:t xml:space="preserve"> </w:t>
      </w:r>
      <w:r w:rsidR="00B36FD8" w:rsidRPr="0097211A">
        <w:rPr>
          <w:rFonts w:ascii="Adobe Caslon Pro" w:eastAsiaTheme="minorEastAsia" w:hAnsi="Adobe Caslon Pro" w:cs="Helvetica Neue"/>
          <w:color w:val="000000"/>
          <w:spacing w:val="0"/>
          <w:lang w:val="de-DE" w:bidi="th-TH"/>
        </w:rPr>
        <w:t>202 870 5149</w:t>
      </w:r>
      <w:r w:rsidRPr="0097211A">
        <w:rPr>
          <w:rFonts w:ascii="Adobe Caslon Pro" w:hAnsi="Adobe Caslon Pro" w:cs="Tahoma"/>
          <w:lang w:val="de-DE"/>
        </w:rPr>
        <w:t xml:space="preserve"> (US-</w:t>
      </w:r>
      <w:proofErr w:type="spellStart"/>
      <w:r w:rsidRPr="0097211A">
        <w:rPr>
          <w:rFonts w:ascii="Adobe Caslon Pro" w:hAnsi="Adobe Caslon Pro" w:cs="Tahoma"/>
          <w:lang w:val="de-DE"/>
        </w:rPr>
        <w:t>Cell</w:t>
      </w:r>
      <w:proofErr w:type="spellEnd"/>
      <w:r w:rsidR="00B6684E" w:rsidRPr="0097211A">
        <w:rPr>
          <w:rFonts w:ascii="Adobe Caslon Pro" w:hAnsi="Adobe Caslon Pro" w:cs="Tahoma"/>
          <w:lang w:val="de-DE"/>
        </w:rPr>
        <w:t>)</w:t>
      </w:r>
    </w:p>
    <w:p w14:paraId="0643A546" w14:textId="77777777" w:rsidR="007D24D7" w:rsidRPr="00062540" w:rsidRDefault="00FD0319" w:rsidP="007D24D7">
      <w:pPr>
        <w:jc w:val="center"/>
        <w:rPr>
          <w:rStyle w:val="Hyperlink"/>
          <w:rFonts w:ascii="Adobe Caslon Pro" w:hAnsi="Adobe Caslon Pro" w:cs="Arial"/>
          <w:color w:val="6A97C0"/>
          <w:sz w:val="18"/>
          <w:szCs w:val="18"/>
          <w:bdr w:val="none" w:sz="0" w:space="0" w:color="auto" w:frame="1"/>
          <w:shd w:val="clear" w:color="auto" w:fill="FFFFFF"/>
          <w:lang w:val="de-DE"/>
        </w:rPr>
      </w:pPr>
      <w:hyperlink r:id="rId5" w:tgtFrame="_blank" w:history="1">
        <w:r w:rsidR="007D24D7" w:rsidRPr="00062540">
          <w:rPr>
            <w:rStyle w:val="Hyperlink"/>
            <w:rFonts w:ascii="Adobe Caslon Pro" w:hAnsi="Adobe Caslon Pro" w:cs="Arial"/>
            <w:color w:val="6A97C0"/>
            <w:sz w:val="18"/>
            <w:szCs w:val="18"/>
            <w:bdr w:val="none" w:sz="0" w:space="0" w:color="auto" w:frame="1"/>
            <w:shd w:val="clear" w:color="auto" w:fill="FFFFFF"/>
            <w:lang w:val="de-DE"/>
          </w:rPr>
          <w:t>www.linkedin.com/in/kseeburn</w:t>
        </w:r>
      </w:hyperlink>
    </w:p>
    <w:p w14:paraId="6C282307" w14:textId="77777777" w:rsidR="007D24D7" w:rsidRPr="00062540" w:rsidRDefault="007D24D7" w:rsidP="007D24D7">
      <w:pPr>
        <w:jc w:val="center"/>
        <w:rPr>
          <w:rFonts w:ascii="Adobe Caslon Pro" w:hAnsi="Adobe Caslon Pro" w:cs="Tahoma"/>
          <w:lang w:val="de-DE"/>
        </w:rPr>
      </w:pPr>
    </w:p>
    <w:p w14:paraId="5AD4B103" w14:textId="77777777" w:rsidR="007D24D7" w:rsidRPr="00062540" w:rsidRDefault="007D24D7" w:rsidP="007D24D7">
      <w:pPr>
        <w:jc w:val="center"/>
        <w:rPr>
          <w:rFonts w:ascii="Adobe Caslon Pro" w:hAnsi="Adobe Caslon Pro" w:cs="Tahoma"/>
          <w:lang w:val="de-DE"/>
        </w:rPr>
      </w:pPr>
    </w:p>
    <w:tbl>
      <w:tblPr>
        <w:tblW w:w="0" w:type="auto"/>
        <w:tblLook w:val="04A0" w:firstRow="1" w:lastRow="0" w:firstColumn="1" w:lastColumn="0" w:noHBand="0" w:noVBand="1"/>
      </w:tblPr>
      <w:tblGrid>
        <w:gridCol w:w="1404"/>
        <w:gridCol w:w="6896"/>
      </w:tblGrid>
      <w:tr w:rsidR="007D24D7" w:rsidRPr="00B652ED" w14:paraId="11AAF197" w14:textId="77777777" w:rsidTr="002F215A">
        <w:trPr>
          <w:trHeight w:val="1090"/>
        </w:trPr>
        <w:tc>
          <w:tcPr>
            <w:tcW w:w="1458" w:type="dxa"/>
          </w:tcPr>
          <w:p w14:paraId="2C97A877" w14:textId="77777777" w:rsidR="007D24D7" w:rsidRPr="00B652ED" w:rsidRDefault="007D24D7" w:rsidP="000E43AC">
            <w:pPr>
              <w:rPr>
                <w:rFonts w:ascii="Adobe Caslon Pro" w:hAnsi="Adobe Caslon Pro" w:cs="Tahoma"/>
              </w:rPr>
            </w:pPr>
            <w:r w:rsidRPr="00B652ED">
              <w:rPr>
                <w:rFonts w:ascii="Adobe Caslon Pro" w:hAnsi="Adobe Caslon Pro" w:cs="Tahoma"/>
              </w:rPr>
              <w:t>Professional Interests</w:t>
            </w:r>
          </w:p>
          <w:p w14:paraId="5126B80B" w14:textId="77777777" w:rsidR="007D24D7" w:rsidRPr="00B652ED" w:rsidRDefault="007D24D7" w:rsidP="000E43AC">
            <w:pPr>
              <w:pStyle w:val="e-mailaddress"/>
              <w:jc w:val="center"/>
              <w:rPr>
                <w:rFonts w:ascii="Adobe Caslon Pro" w:hAnsi="Adobe Caslon Pro" w:cs="Tahoma"/>
              </w:rPr>
            </w:pPr>
          </w:p>
        </w:tc>
        <w:tc>
          <w:tcPr>
            <w:tcW w:w="8118" w:type="dxa"/>
          </w:tcPr>
          <w:p w14:paraId="2C63F496" w14:textId="124EBD38" w:rsidR="007D24D7" w:rsidRPr="00B652ED" w:rsidRDefault="007D24D7" w:rsidP="002F215A">
            <w:pPr>
              <w:jc w:val="both"/>
              <w:rPr>
                <w:rFonts w:ascii="Adobe Caslon Pro" w:hAnsi="Adobe Caslon Pro" w:cs="Tahoma"/>
              </w:rPr>
            </w:pPr>
            <w:r w:rsidRPr="00B652ED">
              <w:rPr>
                <w:rFonts w:ascii="Adobe Caslon Pro" w:hAnsi="Adobe Caslon Pro" w:cs="Tahoma"/>
              </w:rPr>
              <w:t>Software engineering, Project management, technology project management, software process-improvement, Strategic Management, education &amp; IT policy, IT Security, IT Governance and infrastructure, COBIT</w:t>
            </w:r>
          </w:p>
        </w:tc>
      </w:tr>
      <w:tr w:rsidR="007D24D7" w:rsidRPr="00B652ED" w14:paraId="13ECCFA5" w14:textId="77777777" w:rsidTr="000E43AC">
        <w:tc>
          <w:tcPr>
            <w:tcW w:w="1458" w:type="dxa"/>
          </w:tcPr>
          <w:p w14:paraId="6602F230" w14:textId="77777777" w:rsidR="007D24D7" w:rsidRPr="00B652ED" w:rsidRDefault="007D24D7" w:rsidP="000E43AC">
            <w:pPr>
              <w:rPr>
                <w:rFonts w:ascii="Adobe Caslon Pro" w:hAnsi="Adobe Caslon Pro" w:cs="Tahoma"/>
              </w:rPr>
            </w:pPr>
            <w:r w:rsidRPr="00B652ED">
              <w:rPr>
                <w:rFonts w:ascii="Adobe Caslon Pro" w:hAnsi="Adobe Caslon Pro" w:cs="Tahoma"/>
              </w:rPr>
              <w:t>Education</w:t>
            </w:r>
          </w:p>
          <w:p w14:paraId="1A120E74" w14:textId="77777777" w:rsidR="007D24D7" w:rsidRPr="00B652ED" w:rsidRDefault="007D24D7" w:rsidP="000E43AC">
            <w:pPr>
              <w:pStyle w:val="e-mailaddress"/>
              <w:jc w:val="center"/>
              <w:rPr>
                <w:rFonts w:ascii="Adobe Caslon Pro" w:hAnsi="Adobe Caslon Pro" w:cs="Tahoma"/>
              </w:rPr>
            </w:pPr>
          </w:p>
          <w:p w14:paraId="41C14B03" w14:textId="77777777" w:rsidR="007D24D7" w:rsidRPr="00B652ED" w:rsidRDefault="007D24D7" w:rsidP="000E43AC">
            <w:pPr>
              <w:pStyle w:val="e-mailaddress"/>
              <w:rPr>
                <w:rFonts w:ascii="Adobe Caslon Pro" w:hAnsi="Adobe Caslon Pro" w:cs="Tahoma"/>
              </w:rPr>
            </w:pPr>
          </w:p>
          <w:p w14:paraId="1B949C2F" w14:textId="77777777" w:rsidR="002F215A" w:rsidRDefault="002F215A" w:rsidP="000E43AC">
            <w:pPr>
              <w:pStyle w:val="e-mailaddress"/>
              <w:rPr>
                <w:rFonts w:ascii="Adobe Caslon Pro" w:hAnsi="Adobe Caslon Pro" w:cs="Tahoma"/>
              </w:rPr>
            </w:pPr>
          </w:p>
          <w:p w14:paraId="7AF9D324" w14:textId="77777777" w:rsidR="00C42CF2" w:rsidRDefault="00C42CF2" w:rsidP="000E43AC">
            <w:pPr>
              <w:pStyle w:val="e-mailaddress"/>
              <w:rPr>
                <w:rFonts w:ascii="Adobe Caslon Pro" w:hAnsi="Adobe Caslon Pro" w:cs="Tahoma"/>
              </w:rPr>
            </w:pPr>
          </w:p>
          <w:p w14:paraId="2F6787E2" w14:textId="77777777" w:rsidR="007D24D7" w:rsidRPr="00B652ED" w:rsidRDefault="007D24D7" w:rsidP="000E43AC">
            <w:pPr>
              <w:pStyle w:val="e-mailaddress"/>
              <w:rPr>
                <w:rFonts w:ascii="Adobe Caslon Pro" w:hAnsi="Adobe Caslon Pro" w:cs="Tahoma"/>
              </w:rPr>
            </w:pPr>
            <w:r w:rsidRPr="00B652ED">
              <w:rPr>
                <w:rFonts w:ascii="Adobe Caslon Pro" w:hAnsi="Adobe Caslon Pro" w:cs="Tahoma"/>
              </w:rPr>
              <w:t>Certifications &amp; Trainings Delivered</w:t>
            </w:r>
          </w:p>
        </w:tc>
        <w:tc>
          <w:tcPr>
            <w:tcW w:w="8118" w:type="dxa"/>
          </w:tcPr>
          <w:p w14:paraId="507FC884" w14:textId="2B53BA1B" w:rsidR="006843E3" w:rsidRDefault="002F215A" w:rsidP="000E43AC">
            <w:pPr>
              <w:spacing w:line="240" w:lineRule="auto"/>
              <w:jc w:val="both"/>
              <w:rPr>
                <w:rFonts w:ascii="Adobe Caslon Pro" w:hAnsi="Adobe Caslon Pro" w:cs="Tahoma"/>
                <w:b/>
              </w:rPr>
            </w:pPr>
            <w:r>
              <w:rPr>
                <w:rFonts w:ascii="Adobe Caslon Pro" w:hAnsi="Adobe Caslon Pro" w:cs="Tahoma"/>
                <w:b/>
              </w:rPr>
              <w:t xml:space="preserve">PhD – (Risk Management) – University of Cape Town </w:t>
            </w:r>
          </w:p>
          <w:p w14:paraId="4617557B" w14:textId="58BB40A9" w:rsidR="002F215A" w:rsidRDefault="002F215A" w:rsidP="000E43AC">
            <w:pPr>
              <w:spacing w:line="240" w:lineRule="auto"/>
              <w:jc w:val="both"/>
              <w:rPr>
                <w:rFonts w:ascii="Adobe Caslon Pro" w:hAnsi="Adobe Caslon Pro" w:cs="Tahoma"/>
                <w:b/>
              </w:rPr>
            </w:pPr>
            <w:r>
              <w:rPr>
                <w:rFonts w:ascii="Adobe Caslon Pro" w:hAnsi="Adobe Caslon Pro" w:cs="Tahoma"/>
                <w:b/>
              </w:rPr>
              <w:t>DSc – (</w:t>
            </w:r>
            <w:r w:rsidR="003E6FBD">
              <w:rPr>
                <w:rFonts w:ascii="Adobe Caslon Pro" w:hAnsi="Adobe Caslon Pro" w:cs="Tahoma"/>
                <w:b/>
              </w:rPr>
              <w:t>Knowledge &amp; Technology Transfer) – University of Chicago</w:t>
            </w:r>
          </w:p>
          <w:p w14:paraId="31D4C21E" w14:textId="77777777" w:rsidR="007D24D7" w:rsidRPr="00B652ED" w:rsidRDefault="007D24D7" w:rsidP="000E43AC">
            <w:pPr>
              <w:spacing w:line="240" w:lineRule="auto"/>
              <w:jc w:val="both"/>
              <w:rPr>
                <w:rFonts w:ascii="Adobe Caslon Pro" w:hAnsi="Adobe Caslon Pro" w:cs="Tahoma"/>
                <w:b/>
              </w:rPr>
            </w:pPr>
            <w:r w:rsidRPr="00B652ED">
              <w:rPr>
                <w:rFonts w:ascii="Adobe Caslon Pro" w:hAnsi="Adobe Caslon Pro" w:cs="Tahoma"/>
                <w:b/>
              </w:rPr>
              <w:t>LLM – (Computer &amp; Communications Law)- University of London (Queen Mary College)</w:t>
            </w:r>
          </w:p>
          <w:p w14:paraId="4A27CAA5" w14:textId="77777777" w:rsidR="007D24D7" w:rsidRPr="00B652ED" w:rsidRDefault="007D24D7" w:rsidP="000E43AC">
            <w:pPr>
              <w:spacing w:line="240" w:lineRule="auto"/>
              <w:jc w:val="both"/>
              <w:rPr>
                <w:rFonts w:ascii="Adobe Caslon Pro" w:hAnsi="Adobe Caslon Pro" w:cs="Tahoma"/>
              </w:rPr>
            </w:pPr>
            <w:r w:rsidRPr="00B652ED">
              <w:rPr>
                <w:rFonts w:ascii="Adobe Caslon Pro" w:hAnsi="Adobe Caslon Pro" w:cs="Tahoma"/>
                <w:b/>
              </w:rPr>
              <w:t>MBA – (General), Heriot-Watt University</w:t>
            </w:r>
          </w:p>
          <w:p w14:paraId="7395FC4C" w14:textId="77777777" w:rsidR="007D24D7" w:rsidRPr="00B652ED" w:rsidRDefault="007D24D7" w:rsidP="000E43AC">
            <w:pPr>
              <w:spacing w:line="240" w:lineRule="auto"/>
              <w:jc w:val="both"/>
              <w:rPr>
                <w:rFonts w:ascii="Adobe Caslon Pro" w:hAnsi="Adobe Caslon Pro" w:cs="Tahoma"/>
                <w:b/>
              </w:rPr>
            </w:pPr>
            <w:r w:rsidRPr="00B652ED">
              <w:rPr>
                <w:rFonts w:ascii="Adobe Caslon Pro" w:hAnsi="Adobe Caslon Pro" w:cs="Tahoma"/>
                <w:b/>
              </w:rPr>
              <w:t>MSc Network Technology &amp; Management, University of Sheffield</w:t>
            </w:r>
          </w:p>
          <w:p w14:paraId="5BFCE013" w14:textId="77777777" w:rsidR="007D24D7" w:rsidRPr="00B652ED" w:rsidRDefault="007D24D7" w:rsidP="000E43AC">
            <w:pPr>
              <w:spacing w:line="240" w:lineRule="auto"/>
              <w:jc w:val="both"/>
              <w:rPr>
                <w:rFonts w:ascii="Adobe Caslon Pro" w:hAnsi="Adobe Caslon Pro" w:cs="Tahoma"/>
                <w:b/>
              </w:rPr>
            </w:pPr>
            <w:r w:rsidRPr="00B652ED">
              <w:rPr>
                <w:rFonts w:ascii="Adobe Caslon Pro" w:hAnsi="Adobe Caslon Pro" w:cs="Tahoma"/>
                <w:b/>
              </w:rPr>
              <w:t>MSc Information Technology &amp; Management, University of Sheffield</w:t>
            </w:r>
          </w:p>
          <w:p w14:paraId="0F2D2B79" w14:textId="77777777" w:rsidR="007D24D7" w:rsidRPr="00B652ED" w:rsidRDefault="007D24D7" w:rsidP="000E43AC">
            <w:pPr>
              <w:pStyle w:val="Location"/>
              <w:spacing w:line="240" w:lineRule="auto"/>
              <w:rPr>
                <w:rFonts w:ascii="Adobe Caslon Pro" w:hAnsi="Adobe Caslon Pro" w:cs="Tahoma"/>
                <w:i w:val="0"/>
              </w:rPr>
            </w:pPr>
            <w:r w:rsidRPr="00B652ED">
              <w:rPr>
                <w:rFonts w:ascii="Adobe Caslon Pro" w:hAnsi="Adobe Caslon Pro" w:cs="Tahoma"/>
                <w:b/>
                <w:i w:val="0"/>
              </w:rPr>
              <w:t>Bachelor of Applied Science –BAS – Applied Computer Science, Arizona State University</w:t>
            </w:r>
          </w:p>
          <w:p w14:paraId="52E96A04" w14:textId="77777777" w:rsidR="007D24D7" w:rsidRPr="00B652ED" w:rsidRDefault="007D24D7" w:rsidP="000E43AC">
            <w:pPr>
              <w:spacing w:line="240" w:lineRule="auto"/>
              <w:rPr>
                <w:rFonts w:ascii="Adobe Caslon Pro" w:hAnsi="Adobe Caslon Pro" w:cs="Tahoma"/>
              </w:rPr>
            </w:pPr>
          </w:p>
          <w:p w14:paraId="54E0A064" w14:textId="77777777" w:rsidR="00FD0319" w:rsidRPr="000123E7" w:rsidRDefault="00FD0319" w:rsidP="00FD0319">
            <w:pPr>
              <w:pStyle w:val="p1"/>
              <w:rPr>
                <w:rFonts w:cs="Times New Roman"/>
                <w:color w:val="000000"/>
                <w:sz w:val="21"/>
                <w:szCs w:val="21"/>
              </w:rPr>
            </w:pPr>
            <w:r w:rsidRPr="00097033">
              <w:rPr>
                <w:rFonts w:ascii="Adobe Caslon Pro" w:hAnsi="Adobe Caslon Pro" w:cs="Tahoma"/>
                <w:sz w:val="15"/>
                <w:szCs w:val="15"/>
              </w:rPr>
              <w:t>CMMI Development &amp; Services, Project Management Professional (PMP), ITIL V3 Certified, ISO27001 &amp; 25999 – Implementer / Lead Auditor, CIA, CFE, CHFI, CITP, ISO Approved Trainer – PECB, CISA, CRISC, CISM, CGEIT, CEH, CISSP, CEng,</w:t>
            </w:r>
            <w:r w:rsidRPr="00097033">
              <w:rPr>
                <w:sz w:val="15"/>
                <w:szCs w:val="15"/>
              </w:rPr>
              <w:t xml:space="preserve"> </w:t>
            </w:r>
            <w:r w:rsidRPr="00097033">
              <w:rPr>
                <w:rFonts w:ascii="Adobe Caslon Pro" w:hAnsi="Adobe Caslon Pro"/>
                <w:sz w:val="15"/>
                <w:szCs w:val="15"/>
              </w:rPr>
              <w:t xml:space="preserve">Certified EU GDPR Practitioner, </w:t>
            </w:r>
            <w:r w:rsidRPr="00950637">
              <w:rPr>
                <w:rFonts w:ascii="Adobe Caslon Pro" w:hAnsi="Adobe Caslon Pro"/>
                <w:color w:val="3F3B30"/>
                <w:sz w:val="15"/>
                <w:szCs w:val="15"/>
                <w:shd w:val="clear" w:color="auto" w:fill="FFFFFF"/>
              </w:rPr>
              <w:t>Stanford Strategic Decision and Risk Management Certificate </w:t>
            </w:r>
            <w:r w:rsidRPr="00097033">
              <w:rPr>
                <w:rFonts w:ascii="Adobe Caslon Pro" w:hAnsi="Adobe Caslon Pro"/>
                <w:color w:val="3F3B30"/>
                <w:sz w:val="15"/>
                <w:szCs w:val="15"/>
                <w:shd w:val="clear" w:color="auto" w:fill="FFFFFF"/>
              </w:rPr>
              <w:t>– Stanford Centre for Professional Dev, CRCMP (</w:t>
            </w:r>
            <w:r w:rsidRPr="00097033">
              <w:rPr>
                <w:rFonts w:ascii="Adobe Caslon Pro" w:hAnsi="Adobe Caslon Pro"/>
                <w:color w:val="000000"/>
                <w:sz w:val="15"/>
                <w:szCs w:val="15"/>
              </w:rPr>
              <w:t xml:space="preserve">Certified Risk and Compliance Management Professional – IARCP), CISRCP (Certified Information Systems Risk and Compliance Professional – IARCP), CC(GRC)P (Certified Cyber (Governance Risk and Compliance) Professional – IARCP), </w:t>
            </w:r>
            <w:proofErr w:type="spellStart"/>
            <w:r w:rsidRPr="00097033">
              <w:rPr>
                <w:rFonts w:ascii="Adobe Caslon Pro" w:hAnsi="Adobe Caslon Pro" w:cs="Tahoma"/>
                <w:bCs/>
                <w:sz w:val="15"/>
                <w:szCs w:val="15"/>
              </w:rPr>
              <w:t>IRMDip</w:t>
            </w:r>
            <w:proofErr w:type="spellEnd"/>
            <w:r w:rsidRPr="00097033">
              <w:rPr>
                <w:rFonts w:ascii="Adobe Caslon Pro" w:hAnsi="Adobe Caslon Pro" w:cs="Tahoma"/>
                <w:bCs/>
                <w:sz w:val="15"/>
                <w:szCs w:val="15"/>
              </w:rPr>
              <w:t>. – (</w:t>
            </w:r>
            <w:r w:rsidRPr="00097033">
              <w:rPr>
                <w:rFonts w:ascii="Adobe Caslon Pro" w:hAnsi="Adobe Caslon Pro"/>
                <w:bCs/>
                <w:color w:val="000000"/>
                <w:sz w:val="15"/>
                <w:szCs w:val="15"/>
              </w:rPr>
              <w:t>International Diploma in Enterprise Risk Management</w:t>
            </w:r>
            <w:r w:rsidRPr="00097033">
              <w:rPr>
                <w:rFonts w:ascii="Adobe Caslon Pro" w:hAnsi="Adobe Caslon Pro" w:cs="Tahoma"/>
                <w:bCs/>
                <w:sz w:val="15"/>
                <w:szCs w:val="15"/>
              </w:rPr>
              <w:t xml:space="preserve">) – </w:t>
            </w:r>
            <w:r w:rsidRPr="00097033">
              <w:rPr>
                <w:rFonts w:ascii="Adobe Caslon Pro" w:hAnsi="Adobe Caslon Pro"/>
                <w:bCs/>
                <w:color w:val="000000"/>
                <w:sz w:val="15"/>
                <w:szCs w:val="15"/>
              </w:rPr>
              <w:t xml:space="preserve">Institute of Risk </w:t>
            </w:r>
            <w:r w:rsidRPr="0072474F">
              <w:rPr>
                <w:rFonts w:ascii="Adobe Caslon Pro" w:hAnsi="Adobe Caslon Pro"/>
                <w:bCs/>
                <w:color w:val="000000" w:themeColor="text1"/>
                <w:sz w:val="16"/>
                <w:szCs w:val="16"/>
              </w:rPr>
              <w:t xml:space="preserve">Management, </w:t>
            </w:r>
            <w:r w:rsidRPr="0072474F">
              <w:rPr>
                <w:rFonts w:ascii="Adobe Caslon Pro" w:hAnsi="Adobe Caslon Pro"/>
                <w:color w:val="000000" w:themeColor="text1"/>
                <w:sz w:val="16"/>
                <w:szCs w:val="16"/>
                <w:shd w:val="clear" w:color="auto" w:fill="FFFFFF"/>
              </w:rPr>
              <w:t>CMIRM</w:t>
            </w:r>
            <w:r w:rsidRPr="0072474F">
              <w:rPr>
                <w:rFonts w:ascii="Adobe Caslon Pro" w:hAnsi="Adobe Caslon Pro"/>
                <w:bCs/>
                <w:color w:val="000000" w:themeColor="text1"/>
                <w:sz w:val="16"/>
                <w:szCs w:val="16"/>
              </w:rPr>
              <w:t xml:space="preserve"> – (Certified Risk Professional), </w:t>
            </w:r>
            <w:r w:rsidRPr="00E66D7D">
              <w:rPr>
                <w:rFonts w:ascii="Adobe Caslon Pro" w:eastAsia="Times New Roman" w:hAnsi="Adobe Caslon Pro" w:cs="Times New Roman"/>
                <w:color w:val="000000" w:themeColor="text1"/>
                <w:sz w:val="16"/>
                <w:szCs w:val="16"/>
              </w:rPr>
              <w:t>OS</w:t>
            </w:r>
            <w:r w:rsidRPr="00DA6752">
              <w:rPr>
                <w:rFonts w:ascii="Adobe Caslon Pro" w:eastAsia="Times New Roman" w:hAnsi="Adobe Caslon Pro" w:cs="Times New Roman"/>
                <w:color w:val="000000" w:themeColor="text1"/>
                <w:sz w:val="16"/>
                <w:szCs w:val="16"/>
              </w:rPr>
              <w:t>CE</w:t>
            </w:r>
            <w:r w:rsidRPr="00DA6752">
              <w:rPr>
                <w:rFonts w:ascii="Adobe Caslon Pro" w:hAnsi="Adobe Caslon Pro"/>
                <w:color w:val="000000" w:themeColor="text1"/>
                <w:sz w:val="16"/>
                <w:szCs w:val="16"/>
              </w:rPr>
              <w:t>-</w:t>
            </w:r>
            <w:r w:rsidRPr="00DA6752">
              <w:rPr>
                <w:rFonts w:ascii="Adobe Caslon Pro" w:hAnsi="Adobe Caslon Pro"/>
                <w:color w:val="000000" w:themeColor="text1"/>
                <w:sz w:val="16"/>
                <w:szCs w:val="16"/>
                <w:shd w:val="clear" w:color="auto" w:fill="FFFFFF"/>
              </w:rPr>
              <w:t xml:space="preserve"> Offensive Security Certified Expert, </w:t>
            </w:r>
            <w:r w:rsidRPr="00DA6752">
              <w:rPr>
                <w:rFonts w:ascii="Adobe Caslon Pro" w:eastAsia="Times New Roman" w:hAnsi="Adobe Caslon Pro" w:cs="Times New Roman"/>
                <w:color w:val="000000" w:themeColor="text1"/>
                <w:sz w:val="16"/>
                <w:szCs w:val="16"/>
              </w:rPr>
              <w:t>OSEE</w:t>
            </w:r>
            <w:r w:rsidRPr="00DA6752">
              <w:rPr>
                <w:rFonts w:ascii="Adobe Caslon Pro" w:hAnsi="Adobe Caslon Pro"/>
                <w:color w:val="000000" w:themeColor="text1"/>
                <w:sz w:val="16"/>
                <w:szCs w:val="16"/>
              </w:rPr>
              <w:t xml:space="preserve"> - </w:t>
            </w:r>
            <w:r w:rsidRPr="00DA6752">
              <w:rPr>
                <w:rFonts w:ascii="Adobe Caslon Pro" w:hAnsi="Adobe Caslon Pro"/>
                <w:color w:val="000000" w:themeColor="text1"/>
                <w:sz w:val="16"/>
                <w:szCs w:val="16"/>
                <w:shd w:val="clear" w:color="auto" w:fill="FFFFFF"/>
              </w:rPr>
              <w:t>Offensive Security Exploitation Expert</w:t>
            </w:r>
            <w:r w:rsidRPr="00DA6752">
              <w:rPr>
                <w:rFonts w:ascii="Adobe Caslon Pro" w:hAnsi="Adobe Caslon Pro"/>
                <w:color w:val="000000" w:themeColor="text1"/>
                <w:sz w:val="16"/>
                <w:szCs w:val="16"/>
              </w:rPr>
              <w:t xml:space="preserve">, </w:t>
            </w:r>
            <w:r w:rsidRPr="00DA6752">
              <w:rPr>
                <w:rFonts w:ascii="Adobe Caslon Pro" w:hAnsi="Adobe Caslon Pro"/>
                <w:color w:val="000000" w:themeColor="text1"/>
                <w:sz w:val="16"/>
                <w:szCs w:val="16"/>
                <w:shd w:val="clear" w:color="auto" w:fill="FFFFFF"/>
              </w:rPr>
              <w:t xml:space="preserve">OSCP - Offensive Security Certified Professional, </w:t>
            </w:r>
            <w:r w:rsidRPr="00DA6752">
              <w:rPr>
                <w:rFonts w:ascii="Adobe Caslon Pro" w:eastAsia="Times New Roman" w:hAnsi="Adobe Caslon Pro" w:cs="Times New Roman"/>
                <w:color w:val="000000" w:themeColor="text1"/>
                <w:sz w:val="16"/>
                <w:szCs w:val="16"/>
              </w:rPr>
              <w:t>GPEN-GIAC Penetration Tester</w:t>
            </w:r>
            <w:r>
              <w:rPr>
                <w:rFonts w:ascii="Adobe Caslon Pro" w:eastAsia="Times New Roman" w:hAnsi="Adobe Caslon Pro" w:cs="Times New Roman"/>
                <w:color w:val="000000" w:themeColor="text1"/>
                <w:sz w:val="16"/>
                <w:szCs w:val="16"/>
              </w:rPr>
              <w:t xml:space="preserve">, </w:t>
            </w:r>
            <w:r w:rsidRPr="00122353">
              <w:rPr>
                <w:rFonts w:ascii="Adobe Caslon Pro" w:hAnsi="Adobe Caslon Pro" w:cs="Times New Roman"/>
                <w:color w:val="000000"/>
                <w:sz w:val="16"/>
                <w:szCs w:val="16"/>
              </w:rPr>
              <w:t>GCED -GIAC Certified Enterprise Defender, GPPA - GIAC Certified Perimeter Protection Analyst, GSTRT - GIAC Strategic Planning, Policy and Leadership, GLEC - GIAC Law of Data Security &amp; Investigations, GCTI - GIAC Cyber Threat Intelligence</w:t>
            </w:r>
          </w:p>
          <w:p w14:paraId="6FCBDD68" w14:textId="186E2726" w:rsidR="00C42CF2" w:rsidRPr="00097033" w:rsidRDefault="00C42CF2" w:rsidP="00C42CF2">
            <w:pPr>
              <w:spacing w:line="240" w:lineRule="auto"/>
              <w:rPr>
                <w:rFonts w:ascii="Times New Roman" w:hAnsi="Times New Roman"/>
                <w:spacing w:val="0"/>
                <w:sz w:val="15"/>
                <w:szCs w:val="15"/>
                <w:lang w:eastAsia="zh-CN"/>
              </w:rPr>
            </w:pPr>
          </w:p>
          <w:p w14:paraId="38C0AD96" w14:textId="77777777" w:rsidR="007D24D7" w:rsidRPr="00B652ED" w:rsidRDefault="007D24D7" w:rsidP="000E43AC">
            <w:pPr>
              <w:rPr>
                <w:rFonts w:ascii="Adobe Caslon Pro" w:hAnsi="Adobe Caslon Pro" w:cs="Tahoma"/>
                <w:b/>
                <w:sz w:val="18"/>
                <w:szCs w:val="18"/>
              </w:rPr>
            </w:pPr>
          </w:p>
          <w:p w14:paraId="52D0161A" w14:textId="77777777" w:rsidR="007D24D7" w:rsidRPr="00B652ED" w:rsidRDefault="007D24D7" w:rsidP="000E43AC">
            <w:pPr>
              <w:rPr>
                <w:rFonts w:ascii="Adobe Caslon Pro" w:hAnsi="Adobe Caslon Pro" w:cs="Tahoma"/>
                <w:sz w:val="18"/>
                <w:szCs w:val="18"/>
              </w:rPr>
            </w:pPr>
            <w:r w:rsidRPr="00B652ED">
              <w:rPr>
                <w:rFonts w:ascii="Adobe Caslon Pro" w:hAnsi="Adobe Caslon Pro" w:cs="Tahoma"/>
                <w:b/>
                <w:sz w:val="18"/>
                <w:szCs w:val="18"/>
              </w:rPr>
              <w:t>SPOKEN/WRITTEN – LANGUAGES:</w:t>
            </w:r>
            <w:r w:rsidRPr="00B652ED">
              <w:rPr>
                <w:rFonts w:ascii="Adobe Caslon Pro" w:hAnsi="Adobe Caslon Pro" w:cs="Tahoma"/>
                <w:sz w:val="18"/>
                <w:szCs w:val="18"/>
              </w:rPr>
              <w:t xml:space="preserve"> English/French – Excellent</w:t>
            </w:r>
          </w:p>
        </w:tc>
      </w:tr>
      <w:tr w:rsidR="007D24D7" w:rsidRPr="00B652ED" w14:paraId="0AC9678B" w14:textId="77777777" w:rsidTr="000E43AC">
        <w:tc>
          <w:tcPr>
            <w:tcW w:w="1458" w:type="dxa"/>
          </w:tcPr>
          <w:p w14:paraId="7EE6AB81" w14:textId="77777777" w:rsidR="007D24D7" w:rsidRPr="00B652ED" w:rsidRDefault="007D24D7" w:rsidP="000E43AC">
            <w:pPr>
              <w:rPr>
                <w:rFonts w:ascii="Adobe Caslon Pro" w:hAnsi="Adobe Caslon Pro" w:cs="Tahoma"/>
              </w:rPr>
            </w:pPr>
          </w:p>
          <w:p w14:paraId="724E6766" w14:textId="77777777" w:rsidR="007D24D7" w:rsidRPr="00B652ED" w:rsidRDefault="007D24D7" w:rsidP="000E43AC">
            <w:pPr>
              <w:rPr>
                <w:rFonts w:ascii="Adobe Caslon Pro" w:hAnsi="Adobe Caslon Pro" w:cs="Tahoma"/>
              </w:rPr>
            </w:pPr>
            <w:r w:rsidRPr="00B652ED">
              <w:rPr>
                <w:rFonts w:ascii="Adobe Caslon Pro" w:hAnsi="Adobe Caslon Pro" w:cs="Tahoma"/>
              </w:rPr>
              <w:t>Employment History</w:t>
            </w:r>
          </w:p>
          <w:p w14:paraId="44E1B7DB" w14:textId="77777777" w:rsidR="007D24D7" w:rsidRPr="00B652ED" w:rsidRDefault="007D24D7" w:rsidP="000E43AC">
            <w:pPr>
              <w:rPr>
                <w:rFonts w:ascii="Adobe Caslon Pro" w:hAnsi="Adobe Caslon Pro" w:cs="Tahoma"/>
              </w:rPr>
            </w:pPr>
            <w:r w:rsidRPr="00B652ED">
              <w:rPr>
                <w:rFonts w:ascii="Adobe Caslon Pro" w:hAnsi="Adobe Caslon Pro" w:cs="Tahoma"/>
              </w:rPr>
              <w:t>Present</w:t>
            </w:r>
          </w:p>
          <w:p w14:paraId="22571385" w14:textId="77777777" w:rsidR="007D24D7" w:rsidRPr="00B652ED" w:rsidRDefault="007D24D7" w:rsidP="000E43AC">
            <w:pPr>
              <w:rPr>
                <w:rFonts w:ascii="Adobe Caslon Pro" w:hAnsi="Adobe Caslon Pro" w:cs="Tahoma"/>
              </w:rPr>
            </w:pPr>
          </w:p>
          <w:p w14:paraId="01948952" w14:textId="77777777" w:rsidR="007D24D7" w:rsidRDefault="007D24D7" w:rsidP="000E43AC">
            <w:pPr>
              <w:rPr>
                <w:rFonts w:ascii="Adobe Caslon Pro" w:hAnsi="Adobe Caslon Pro" w:cs="Tahoma"/>
              </w:rPr>
            </w:pPr>
          </w:p>
          <w:p w14:paraId="3A64C483" w14:textId="77777777" w:rsidR="007D24D7" w:rsidRDefault="007D24D7" w:rsidP="000E43AC">
            <w:pPr>
              <w:rPr>
                <w:rFonts w:ascii="Adobe Caslon Pro" w:hAnsi="Adobe Caslon Pro" w:cs="Tahoma"/>
              </w:rPr>
            </w:pPr>
          </w:p>
          <w:p w14:paraId="46D3B87F" w14:textId="77777777" w:rsidR="007D24D7" w:rsidRPr="00B652ED" w:rsidRDefault="007D24D7" w:rsidP="000E43AC">
            <w:pPr>
              <w:rPr>
                <w:rFonts w:ascii="Adobe Caslon Pro" w:hAnsi="Adobe Caslon Pro" w:cs="Tahoma"/>
              </w:rPr>
            </w:pPr>
            <w:r>
              <w:rPr>
                <w:rFonts w:ascii="Adobe Caslon Pro" w:hAnsi="Adobe Caslon Pro" w:cs="Tahoma"/>
              </w:rPr>
              <w:t>Present</w:t>
            </w:r>
          </w:p>
          <w:p w14:paraId="4359BC73" w14:textId="77777777" w:rsidR="007D24D7" w:rsidRDefault="007D24D7" w:rsidP="000E43AC">
            <w:pPr>
              <w:rPr>
                <w:rFonts w:ascii="Adobe Caslon Pro" w:hAnsi="Adobe Caslon Pro" w:cs="Tahoma"/>
              </w:rPr>
            </w:pPr>
          </w:p>
          <w:p w14:paraId="649F5939" w14:textId="77777777" w:rsidR="007D24D7" w:rsidRDefault="007D24D7" w:rsidP="000E43AC">
            <w:pPr>
              <w:rPr>
                <w:rFonts w:ascii="Adobe Caslon Pro" w:hAnsi="Adobe Caslon Pro" w:cs="Tahoma"/>
              </w:rPr>
            </w:pPr>
          </w:p>
          <w:p w14:paraId="502ECA8E" w14:textId="77777777" w:rsidR="007D24D7" w:rsidRDefault="007D24D7" w:rsidP="000E43AC">
            <w:pPr>
              <w:rPr>
                <w:rFonts w:ascii="Adobe Caslon Pro" w:hAnsi="Adobe Caslon Pro" w:cs="Tahoma"/>
              </w:rPr>
            </w:pPr>
          </w:p>
          <w:p w14:paraId="2E1D842D" w14:textId="77777777" w:rsidR="007D24D7" w:rsidRDefault="007D24D7" w:rsidP="000E43AC">
            <w:pPr>
              <w:rPr>
                <w:rFonts w:ascii="Adobe Caslon Pro" w:hAnsi="Adobe Caslon Pro" w:cs="Tahoma"/>
              </w:rPr>
            </w:pPr>
          </w:p>
          <w:p w14:paraId="3D647CFA" w14:textId="77777777" w:rsidR="007D24D7" w:rsidRDefault="007D24D7" w:rsidP="000E43AC">
            <w:pPr>
              <w:rPr>
                <w:rFonts w:ascii="Adobe Caslon Pro" w:hAnsi="Adobe Caslon Pro" w:cs="Tahoma"/>
              </w:rPr>
            </w:pPr>
          </w:p>
          <w:p w14:paraId="531B595D" w14:textId="77777777" w:rsidR="007D24D7" w:rsidRPr="00B652ED" w:rsidRDefault="007D24D7" w:rsidP="000E43AC">
            <w:pPr>
              <w:rPr>
                <w:rFonts w:ascii="Adobe Caslon Pro" w:hAnsi="Adobe Caslon Pro" w:cs="Tahoma"/>
              </w:rPr>
            </w:pPr>
            <w:r w:rsidRPr="00B652ED">
              <w:rPr>
                <w:rFonts w:ascii="Adobe Caslon Pro" w:hAnsi="Adobe Caslon Pro" w:cs="Tahoma"/>
              </w:rPr>
              <w:t>2013 - Present</w:t>
            </w:r>
          </w:p>
          <w:p w14:paraId="5B4016C1" w14:textId="77777777" w:rsidR="007D24D7" w:rsidRPr="00B652ED" w:rsidRDefault="007D24D7" w:rsidP="000E43AC">
            <w:pPr>
              <w:rPr>
                <w:rFonts w:ascii="Adobe Caslon Pro" w:hAnsi="Adobe Caslon Pro" w:cs="Tahoma"/>
              </w:rPr>
            </w:pPr>
          </w:p>
          <w:p w14:paraId="44B5DF60" w14:textId="77777777" w:rsidR="007D24D7" w:rsidRPr="00B652ED" w:rsidRDefault="007D24D7" w:rsidP="000E43AC">
            <w:pPr>
              <w:rPr>
                <w:rFonts w:ascii="Adobe Caslon Pro" w:hAnsi="Adobe Caslon Pro" w:cs="Tahoma"/>
              </w:rPr>
            </w:pPr>
          </w:p>
          <w:p w14:paraId="104749FC" w14:textId="77777777" w:rsidR="007D24D7" w:rsidRPr="00B652ED" w:rsidRDefault="007D24D7" w:rsidP="000E43AC">
            <w:pPr>
              <w:rPr>
                <w:rFonts w:ascii="Adobe Caslon Pro" w:hAnsi="Adobe Caslon Pro" w:cs="Tahoma"/>
              </w:rPr>
            </w:pPr>
          </w:p>
          <w:p w14:paraId="19EDEF70" w14:textId="77777777" w:rsidR="007D24D7" w:rsidRPr="00B652ED" w:rsidRDefault="007D24D7" w:rsidP="000E43AC">
            <w:pPr>
              <w:rPr>
                <w:rFonts w:ascii="Adobe Caslon Pro" w:hAnsi="Adobe Caslon Pro" w:cs="Tahoma"/>
              </w:rPr>
            </w:pPr>
            <w:r w:rsidRPr="00B652ED">
              <w:rPr>
                <w:rFonts w:ascii="Adobe Caslon Pro" w:hAnsi="Adobe Caslon Pro" w:cs="Tahoma"/>
              </w:rPr>
              <w:t>2006 - Present</w:t>
            </w:r>
          </w:p>
          <w:p w14:paraId="58075994" w14:textId="77777777" w:rsidR="007D24D7" w:rsidRPr="00B652ED" w:rsidRDefault="007D24D7" w:rsidP="000E43AC">
            <w:pPr>
              <w:rPr>
                <w:rFonts w:ascii="Adobe Caslon Pro" w:hAnsi="Adobe Caslon Pro" w:cs="Tahoma"/>
              </w:rPr>
            </w:pPr>
          </w:p>
          <w:p w14:paraId="2D045DF4" w14:textId="77777777" w:rsidR="007D24D7" w:rsidRPr="00B652ED" w:rsidRDefault="007D24D7" w:rsidP="000E43AC">
            <w:pPr>
              <w:rPr>
                <w:rFonts w:ascii="Adobe Caslon Pro" w:hAnsi="Adobe Caslon Pro" w:cs="Tahoma"/>
              </w:rPr>
            </w:pPr>
          </w:p>
          <w:p w14:paraId="1B9535A8" w14:textId="77777777" w:rsidR="007D24D7" w:rsidRPr="00B652ED" w:rsidRDefault="007D24D7" w:rsidP="000E43AC">
            <w:pPr>
              <w:rPr>
                <w:rFonts w:ascii="Adobe Caslon Pro" w:hAnsi="Adobe Caslon Pro" w:cs="Tahoma"/>
              </w:rPr>
            </w:pPr>
          </w:p>
          <w:p w14:paraId="4638239B" w14:textId="77777777" w:rsidR="007D24D7" w:rsidRPr="00B652ED" w:rsidRDefault="007D24D7" w:rsidP="000E43AC">
            <w:pPr>
              <w:rPr>
                <w:rFonts w:ascii="Adobe Caslon Pro" w:hAnsi="Adobe Caslon Pro" w:cs="Tahoma"/>
              </w:rPr>
            </w:pPr>
            <w:r w:rsidRPr="00B652ED">
              <w:rPr>
                <w:rFonts w:ascii="Adobe Caslon Pro" w:hAnsi="Adobe Caslon Pro" w:cs="Tahoma"/>
              </w:rPr>
              <w:t xml:space="preserve">2006 – </w:t>
            </w:r>
          </w:p>
          <w:p w14:paraId="72BAC646" w14:textId="77777777" w:rsidR="007D24D7" w:rsidRPr="00B652ED" w:rsidRDefault="007D24D7" w:rsidP="000E43AC">
            <w:pPr>
              <w:rPr>
                <w:rFonts w:ascii="Adobe Caslon Pro" w:hAnsi="Adobe Caslon Pro" w:cs="Tahoma"/>
              </w:rPr>
            </w:pPr>
            <w:r w:rsidRPr="00B652ED">
              <w:rPr>
                <w:rFonts w:ascii="Adobe Caslon Pro" w:hAnsi="Adobe Caslon Pro" w:cs="Tahoma"/>
              </w:rPr>
              <w:t>Present</w:t>
            </w:r>
          </w:p>
          <w:p w14:paraId="02556AE3" w14:textId="77777777" w:rsidR="007D24D7" w:rsidRPr="00B652ED" w:rsidRDefault="007D24D7" w:rsidP="000E43AC">
            <w:pPr>
              <w:pStyle w:val="e-mailaddress"/>
              <w:rPr>
                <w:rFonts w:ascii="Adobe Caslon Pro" w:hAnsi="Adobe Caslon Pro" w:cs="Tahoma"/>
              </w:rPr>
            </w:pPr>
          </w:p>
          <w:p w14:paraId="21F238E5" w14:textId="77777777" w:rsidR="007D24D7" w:rsidRDefault="007D24D7" w:rsidP="000E43AC">
            <w:pPr>
              <w:rPr>
                <w:rFonts w:ascii="Adobe Caslon Pro" w:hAnsi="Adobe Caslon Pro" w:cs="Tahoma"/>
              </w:rPr>
            </w:pPr>
          </w:p>
          <w:p w14:paraId="647D6609" w14:textId="77777777" w:rsidR="007D24D7" w:rsidRPr="00B652ED" w:rsidRDefault="007D24D7" w:rsidP="000E43AC">
            <w:pPr>
              <w:rPr>
                <w:rFonts w:ascii="Adobe Caslon Pro" w:hAnsi="Adobe Caslon Pro" w:cs="Tahoma"/>
              </w:rPr>
            </w:pPr>
            <w:r w:rsidRPr="00B652ED">
              <w:rPr>
                <w:rFonts w:ascii="Adobe Caslon Pro" w:hAnsi="Adobe Caslon Pro" w:cs="Tahoma"/>
              </w:rPr>
              <w:t xml:space="preserve">2006 – </w:t>
            </w:r>
          </w:p>
          <w:p w14:paraId="39C044A2" w14:textId="77777777" w:rsidR="007D24D7" w:rsidRPr="00B652ED" w:rsidRDefault="007D24D7" w:rsidP="000E43AC">
            <w:pPr>
              <w:rPr>
                <w:rFonts w:ascii="Adobe Caslon Pro" w:hAnsi="Adobe Caslon Pro" w:cs="Tahoma"/>
              </w:rPr>
            </w:pPr>
            <w:r w:rsidRPr="00B652ED">
              <w:rPr>
                <w:rFonts w:ascii="Adobe Caslon Pro" w:hAnsi="Adobe Caslon Pro" w:cs="Tahoma"/>
              </w:rPr>
              <w:t>2012</w:t>
            </w:r>
          </w:p>
          <w:p w14:paraId="2015BAC5" w14:textId="77777777" w:rsidR="007D24D7" w:rsidRPr="00B652ED" w:rsidRDefault="007D24D7" w:rsidP="000E43AC">
            <w:pPr>
              <w:pStyle w:val="e-mailaddress"/>
              <w:jc w:val="center"/>
              <w:rPr>
                <w:rFonts w:ascii="Adobe Caslon Pro" w:hAnsi="Adobe Caslon Pro" w:cs="Tahoma"/>
              </w:rPr>
            </w:pPr>
          </w:p>
        </w:tc>
        <w:tc>
          <w:tcPr>
            <w:tcW w:w="8118" w:type="dxa"/>
          </w:tcPr>
          <w:p w14:paraId="298344FA" w14:textId="77777777" w:rsidR="007D24D7" w:rsidRPr="00B652ED" w:rsidRDefault="007D24D7" w:rsidP="000E43AC">
            <w:pPr>
              <w:jc w:val="both"/>
              <w:rPr>
                <w:rFonts w:ascii="Adobe Caslon Pro" w:hAnsi="Adobe Caslon Pro" w:cs="Tahoma"/>
                <w:b/>
              </w:rPr>
            </w:pPr>
          </w:p>
          <w:p w14:paraId="2BF9F467" w14:textId="77777777" w:rsidR="007D24D7" w:rsidRDefault="007D24D7" w:rsidP="000E43AC">
            <w:pPr>
              <w:spacing w:line="240" w:lineRule="auto"/>
              <w:jc w:val="both"/>
              <w:rPr>
                <w:rFonts w:ascii="Adobe Caslon Pro" w:hAnsi="Adobe Caslon Pro" w:cs="Tahoma"/>
              </w:rPr>
            </w:pPr>
            <w:r w:rsidRPr="00B652ED">
              <w:rPr>
                <w:rFonts w:ascii="Adobe Caslon Pro" w:hAnsi="Adobe Caslon Pro" w:cs="Tahoma"/>
                <w:b/>
              </w:rPr>
              <w:t xml:space="preserve">Independent Consultant &amp; Trainer – IT, IS Audit, IS Governance, RISK, Business Process, Information Security &amp; IT Standards - </w:t>
            </w:r>
            <w:r w:rsidRPr="00B652ED">
              <w:rPr>
                <w:rFonts w:ascii="Adobe Caslon Pro" w:hAnsi="Adobe Caslon Pro" w:cs="Tahoma"/>
              </w:rPr>
              <w:t>Engaged in contractual work in consulting, project management and training in Business, IT and IT Security. Working on freelance basis on key projects.</w:t>
            </w:r>
          </w:p>
          <w:p w14:paraId="2F21D522" w14:textId="77777777" w:rsidR="007D24D7" w:rsidRDefault="007D24D7" w:rsidP="000E43AC">
            <w:pPr>
              <w:spacing w:line="240" w:lineRule="auto"/>
              <w:jc w:val="both"/>
              <w:rPr>
                <w:rFonts w:ascii="Adobe Caslon Pro" w:hAnsi="Adobe Caslon Pro" w:cs="Tahoma"/>
              </w:rPr>
            </w:pPr>
          </w:p>
          <w:p w14:paraId="3FFA384B" w14:textId="77777777" w:rsidR="007D24D7" w:rsidRPr="00EC46D0" w:rsidRDefault="007D24D7" w:rsidP="000E43AC">
            <w:pPr>
              <w:spacing w:line="240" w:lineRule="auto"/>
              <w:jc w:val="both"/>
              <w:rPr>
                <w:rFonts w:ascii="Adobe Caslon Pro" w:hAnsi="Adobe Caslon Pro" w:cs="Tahoma"/>
                <w:b/>
              </w:rPr>
            </w:pPr>
            <w:r w:rsidRPr="00EC46D0">
              <w:rPr>
                <w:rFonts w:ascii="Adobe Caslon Pro" w:hAnsi="Adobe Caslon Pro" w:cs="Tahoma"/>
                <w:b/>
              </w:rPr>
              <w:t>Applications Security Consultant &amp; Advisory Board – Global Brigades, CA, USA</w:t>
            </w:r>
          </w:p>
          <w:p w14:paraId="7D4E5EE6" w14:textId="77777777" w:rsidR="007D24D7" w:rsidRDefault="007D24D7" w:rsidP="000E43AC">
            <w:pPr>
              <w:widowControl w:val="0"/>
              <w:autoSpaceDE w:val="0"/>
              <w:autoSpaceDN w:val="0"/>
              <w:adjustRightInd w:val="0"/>
              <w:spacing w:line="240" w:lineRule="auto"/>
              <w:rPr>
                <w:rFonts w:ascii="Adobe Caslon Pro" w:eastAsia="Calibri" w:hAnsi="Adobe Caslon Pro"/>
                <w:color w:val="333333"/>
                <w:spacing w:val="0"/>
              </w:rPr>
            </w:pPr>
            <w:r w:rsidRPr="00F9270A">
              <w:rPr>
                <w:rFonts w:ascii="Adobe Caslon Pro" w:eastAsia="Calibri" w:hAnsi="Adobe Caslon Pro"/>
                <w:i/>
                <w:color w:val="333333"/>
                <w:spacing w:val="0"/>
              </w:rPr>
              <w:t>Advisory Board Perspective:</w:t>
            </w:r>
            <w:r>
              <w:rPr>
                <w:rFonts w:ascii="Adobe Caslon Pro" w:eastAsia="Calibri" w:hAnsi="Adobe Caslon Pro"/>
                <w:color w:val="333333"/>
                <w:spacing w:val="0"/>
              </w:rPr>
              <w:t xml:space="preserve"> </w:t>
            </w:r>
            <w:r w:rsidRPr="00EC46D0">
              <w:rPr>
                <w:rFonts w:ascii="Adobe Caslon Pro" w:eastAsia="Calibri" w:hAnsi="Adobe Caslon Pro"/>
                <w:color w:val="333333"/>
                <w:spacing w:val="0"/>
              </w:rPr>
              <w:t>Help to develop and implement the strategic re-launch of Empowered.org while acting as consultant to international service organizations on how to leverage online technologies to scale and improve their programming.</w:t>
            </w:r>
            <w:r>
              <w:rPr>
                <w:rFonts w:ascii="Adobe Caslon Pro" w:eastAsia="Calibri" w:hAnsi="Adobe Caslon Pro"/>
                <w:color w:val="333333"/>
                <w:spacing w:val="0"/>
              </w:rPr>
              <w:t xml:space="preserve"> </w:t>
            </w:r>
          </w:p>
          <w:p w14:paraId="429B8C99" w14:textId="77777777" w:rsidR="007D24D7" w:rsidRPr="00EC46D0" w:rsidRDefault="007D24D7" w:rsidP="000E43AC">
            <w:pPr>
              <w:widowControl w:val="0"/>
              <w:autoSpaceDE w:val="0"/>
              <w:autoSpaceDN w:val="0"/>
              <w:adjustRightInd w:val="0"/>
              <w:spacing w:line="240" w:lineRule="auto"/>
              <w:rPr>
                <w:rFonts w:ascii="Adobe Caslon Pro" w:eastAsia="Calibri" w:hAnsi="Adobe Caslon Pro"/>
                <w:color w:val="333333"/>
                <w:spacing w:val="0"/>
              </w:rPr>
            </w:pPr>
            <w:r w:rsidRPr="00F9270A">
              <w:rPr>
                <w:rFonts w:ascii="Adobe Caslon Pro" w:eastAsia="Calibri" w:hAnsi="Adobe Caslon Pro"/>
                <w:i/>
                <w:color w:val="333333"/>
                <w:spacing w:val="0"/>
              </w:rPr>
              <w:t>Security Consultant Perspective:</w:t>
            </w:r>
            <w:r>
              <w:rPr>
                <w:rFonts w:ascii="Adobe Caslon Pro" w:eastAsia="Calibri" w:hAnsi="Adobe Caslon Pro"/>
                <w:color w:val="333333"/>
                <w:spacing w:val="0"/>
              </w:rPr>
              <w:t xml:space="preserve"> Review and develop a properly set External Risk Assessment &amp; Application Vulnerability Assessment and advising on security planning and development strategy for empowered.org</w:t>
            </w:r>
          </w:p>
          <w:p w14:paraId="646DAAE9" w14:textId="77777777" w:rsidR="007D24D7" w:rsidRPr="00B652ED" w:rsidRDefault="007D24D7" w:rsidP="000E43AC">
            <w:pPr>
              <w:jc w:val="both"/>
              <w:rPr>
                <w:rFonts w:ascii="Adobe Caslon Pro" w:hAnsi="Adobe Caslon Pro" w:cs="Tahoma"/>
                <w:b/>
              </w:rPr>
            </w:pPr>
          </w:p>
          <w:p w14:paraId="5E42AAF9" w14:textId="77777777" w:rsidR="007D24D7" w:rsidRPr="00B652ED" w:rsidRDefault="007D24D7" w:rsidP="000E43AC">
            <w:pPr>
              <w:jc w:val="both"/>
              <w:rPr>
                <w:rFonts w:ascii="Adobe Caslon Pro" w:hAnsi="Adobe Caslon Pro" w:cs="Tahoma"/>
                <w:b/>
              </w:rPr>
            </w:pPr>
            <w:r w:rsidRPr="00B652ED">
              <w:rPr>
                <w:rFonts w:ascii="Adobe Caslon Pro" w:hAnsi="Adobe Caslon Pro" w:cs="Tahoma"/>
                <w:b/>
              </w:rPr>
              <w:t>Knowledge Development Consultant – ISACA – Rolling Meadows, IL, USA (Contractual)</w:t>
            </w:r>
          </w:p>
          <w:p w14:paraId="3EA5F5BD" w14:textId="77777777" w:rsidR="007D24D7" w:rsidRPr="00B652ED" w:rsidRDefault="007D24D7" w:rsidP="000E43AC">
            <w:pPr>
              <w:jc w:val="both"/>
              <w:rPr>
                <w:rFonts w:ascii="Adobe Caslon Pro" w:hAnsi="Adobe Caslon Pro" w:cs="Tahoma"/>
              </w:rPr>
            </w:pPr>
            <w:r w:rsidRPr="00B652ED">
              <w:rPr>
                <w:rFonts w:ascii="Adobe Caslon Pro" w:hAnsi="Adobe Caslon Pro" w:cs="Tahoma"/>
              </w:rPr>
              <w:t>Hired Consultant to develop Academic Case studies and QAT on Certification Materials of CGEIT, CISA, CISM and CISA and review on COBIT materials.</w:t>
            </w:r>
          </w:p>
          <w:p w14:paraId="7FD120FC" w14:textId="77777777" w:rsidR="007D24D7" w:rsidRPr="00B652ED" w:rsidRDefault="007D24D7" w:rsidP="000E43AC">
            <w:pPr>
              <w:jc w:val="both"/>
              <w:rPr>
                <w:rFonts w:ascii="Adobe Caslon Pro" w:hAnsi="Adobe Caslon Pro" w:cs="Tahoma"/>
                <w:b/>
              </w:rPr>
            </w:pPr>
          </w:p>
          <w:p w14:paraId="14EB4EC6" w14:textId="77777777" w:rsidR="007D24D7" w:rsidRPr="00B652ED" w:rsidRDefault="007D24D7" w:rsidP="000E43AC">
            <w:pPr>
              <w:jc w:val="both"/>
              <w:rPr>
                <w:rFonts w:ascii="Adobe Caslon Pro" w:hAnsi="Adobe Caslon Pro" w:cs="Tahoma"/>
                <w:b/>
              </w:rPr>
            </w:pPr>
            <w:proofErr w:type="spellStart"/>
            <w:r w:rsidRPr="00B652ED">
              <w:rPr>
                <w:rFonts w:ascii="Adobe Caslon Pro" w:hAnsi="Adobe Caslon Pro" w:cs="Tahoma"/>
                <w:b/>
              </w:rPr>
              <w:t>Non Executive</w:t>
            </w:r>
            <w:proofErr w:type="spellEnd"/>
            <w:r w:rsidRPr="00B652ED">
              <w:rPr>
                <w:rFonts w:ascii="Adobe Caslon Pro" w:hAnsi="Adobe Caslon Pro" w:cs="Tahoma"/>
                <w:b/>
              </w:rPr>
              <w:t xml:space="preserve"> Director – Riesling Consulting Group LLC (USA)</w:t>
            </w:r>
          </w:p>
          <w:p w14:paraId="2239B2B6" w14:textId="77777777" w:rsidR="007D24D7" w:rsidRPr="00B652ED" w:rsidRDefault="007D24D7" w:rsidP="000E43AC">
            <w:pPr>
              <w:jc w:val="both"/>
              <w:rPr>
                <w:rFonts w:ascii="Adobe Caslon Pro" w:hAnsi="Adobe Caslon Pro" w:cs="Tahoma"/>
              </w:rPr>
            </w:pPr>
            <w:r w:rsidRPr="00B652ED">
              <w:rPr>
                <w:rFonts w:ascii="Adobe Caslon Pro" w:hAnsi="Adobe Caslon Pro" w:cs="Tahoma"/>
              </w:rPr>
              <w:t xml:space="preserve">Board Member and </w:t>
            </w:r>
            <w:proofErr w:type="spellStart"/>
            <w:r w:rsidRPr="00B652ED">
              <w:rPr>
                <w:rFonts w:ascii="Adobe Caslon Pro" w:hAnsi="Adobe Caslon Pro" w:cs="Tahoma"/>
              </w:rPr>
              <w:t>Non Executive</w:t>
            </w:r>
            <w:proofErr w:type="spellEnd"/>
            <w:r w:rsidRPr="00B652ED">
              <w:rPr>
                <w:rFonts w:ascii="Adobe Caslon Pro" w:hAnsi="Adobe Caslon Pro" w:cs="Tahoma"/>
              </w:rPr>
              <w:t xml:space="preserve"> Director for Riesling Consulting Group attached to International Governance </w:t>
            </w:r>
          </w:p>
          <w:p w14:paraId="1A89AD1D" w14:textId="77777777" w:rsidR="007D24D7" w:rsidRPr="00B652ED" w:rsidRDefault="007D24D7" w:rsidP="000E43AC">
            <w:pPr>
              <w:spacing w:line="240" w:lineRule="auto"/>
              <w:jc w:val="both"/>
              <w:rPr>
                <w:rFonts w:ascii="Adobe Caslon Pro" w:hAnsi="Adobe Caslon Pro" w:cs="Tahoma"/>
              </w:rPr>
            </w:pPr>
          </w:p>
          <w:p w14:paraId="66D88C39" w14:textId="77777777" w:rsidR="00C42CF2" w:rsidRDefault="00C42CF2" w:rsidP="00C42CF2">
            <w:pPr>
              <w:pStyle w:val="ListParagraph"/>
              <w:spacing w:line="240" w:lineRule="auto"/>
              <w:ind w:left="0"/>
              <w:jc w:val="both"/>
              <w:rPr>
                <w:rFonts w:ascii="Adobe Caslon Pro" w:hAnsi="Adobe Caslon Pro" w:cs="Tahoma"/>
                <w:i/>
              </w:rPr>
            </w:pPr>
            <w:r w:rsidRPr="00B652ED">
              <w:rPr>
                <w:rFonts w:ascii="Adobe Caslon Pro" w:hAnsi="Adobe Caslon Pro" w:cs="Tahoma"/>
                <w:b/>
                <w:i/>
              </w:rPr>
              <w:t xml:space="preserve">Visiting Professor: </w:t>
            </w:r>
            <w:r w:rsidRPr="00B652ED">
              <w:rPr>
                <w:rFonts w:ascii="Adobe Caslon Pro" w:hAnsi="Adobe Caslon Pro" w:cs="Tahoma"/>
                <w:i/>
              </w:rPr>
              <w:t>Internet Governance, Online Trademarks, Internet &amp; Communications Law, Computer crime - University of Namibia</w:t>
            </w:r>
          </w:p>
          <w:p w14:paraId="1C8850BC" w14:textId="77777777" w:rsidR="00C42CF2" w:rsidRDefault="00C42CF2" w:rsidP="00C42CF2">
            <w:pPr>
              <w:pStyle w:val="ListParagraph"/>
              <w:spacing w:line="240" w:lineRule="auto"/>
              <w:ind w:left="0"/>
              <w:jc w:val="both"/>
              <w:rPr>
                <w:rFonts w:ascii="Adobe Caslon Pro" w:hAnsi="Adobe Caslon Pro" w:cs="Tahoma"/>
                <w:i/>
              </w:rPr>
            </w:pPr>
            <w:r>
              <w:rPr>
                <w:rFonts w:ascii="Adobe Caslon Pro" w:hAnsi="Adobe Caslon Pro" w:cs="Tahoma"/>
                <w:i/>
              </w:rPr>
              <w:t>Visiting Professor- Digital Forensics and Cybersecurity - University of Chicago</w:t>
            </w:r>
          </w:p>
          <w:p w14:paraId="348DF099" w14:textId="77777777" w:rsidR="00C42CF2" w:rsidRPr="003D699B" w:rsidRDefault="00C42CF2" w:rsidP="00C42CF2">
            <w:pPr>
              <w:pStyle w:val="ListParagraph"/>
              <w:spacing w:line="240" w:lineRule="auto"/>
              <w:ind w:left="0"/>
              <w:jc w:val="both"/>
              <w:rPr>
                <w:rFonts w:ascii="Adobe Caslon Pro" w:hAnsi="Adobe Caslon Pro" w:cs="Tahoma"/>
                <w:i/>
              </w:rPr>
            </w:pPr>
            <w:r>
              <w:rPr>
                <w:rFonts w:ascii="Adobe Caslon Pro" w:hAnsi="Adobe Caslon Pro" w:cs="Tahoma"/>
                <w:i/>
              </w:rPr>
              <w:t>Visiting Professor – Internet Governance/Cybersecurity/Cyberwarfare – Princeton University</w:t>
            </w:r>
          </w:p>
          <w:p w14:paraId="744FDDA7" w14:textId="77777777" w:rsidR="007D24D7" w:rsidRDefault="007D24D7" w:rsidP="000E43AC">
            <w:pPr>
              <w:jc w:val="both"/>
              <w:rPr>
                <w:rFonts w:ascii="Adobe Caslon Pro" w:hAnsi="Adobe Caslon Pro" w:cs="Tahoma"/>
                <w:b/>
              </w:rPr>
            </w:pPr>
          </w:p>
          <w:p w14:paraId="13933B18" w14:textId="77777777" w:rsidR="002F215A" w:rsidRDefault="002F215A" w:rsidP="000E43AC">
            <w:pPr>
              <w:jc w:val="both"/>
              <w:rPr>
                <w:rFonts w:ascii="Adobe Caslon Pro" w:hAnsi="Adobe Caslon Pro" w:cs="Tahoma"/>
                <w:b/>
              </w:rPr>
            </w:pPr>
          </w:p>
          <w:p w14:paraId="36F739FE" w14:textId="77777777" w:rsidR="007D24D7" w:rsidRPr="00B652ED" w:rsidRDefault="007D24D7" w:rsidP="000E43AC">
            <w:pPr>
              <w:jc w:val="both"/>
              <w:rPr>
                <w:rFonts w:ascii="Adobe Caslon Pro" w:hAnsi="Adobe Caslon Pro" w:cs="Tahoma"/>
                <w:b/>
              </w:rPr>
            </w:pPr>
            <w:r w:rsidRPr="00B652ED">
              <w:rPr>
                <w:rFonts w:ascii="Adobe Caslon Pro" w:hAnsi="Adobe Caslon Pro" w:cs="Tahoma"/>
                <w:b/>
              </w:rPr>
              <w:t>Lecturer – University of Mauritius</w:t>
            </w:r>
          </w:p>
          <w:p w14:paraId="45789586" w14:textId="77777777" w:rsidR="007D24D7" w:rsidRPr="00B652ED" w:rsidRDefault="007D24D7" w:rsidP="000E43AC">
            <w:pPr>
              <w:spacing w:line="240" w:lineRule="auto"/>
              <w:outlineLvl w:val="0"/>
              <w:rPr>
                <w:rFonts w:ascii="Adobe Caslon Pro" w:hAnsi="Adobe Caslon Pro" w:cs="Tahoma"/>
              </w:rPr>
            </w:pPr>
            <w:r w:rsidRPr="00B652ED">
              <w:rPr>
                <w:rFonts w:ascii="Adobe Caslon Pro" w:hAnsi="Adobe Caslon Pro" w:cs="Tahoma"/>
              </w:rPr>
              <w:t>Principle Responsibilities: Lecturing, Programme Development, Consulting, Industry &amp; Academia Relations Development</w:t>
            </w:r>
          </w:p>
          <w:p w14:paraId="3E0CFDC3" w14:textId="77777777" w:rsidR="007D24D7" w:rsidRPr="00B652ED" w:rsidRDefault="007D24D7" w:rsidP="000E43AC">
            <w:pPr>
              <w:spacing w:line="240" w:lineRule="auto"/>
              <w:outlineLvl w:val="0"/>
              <w:rPr>
                <w:rFonts w:ascii="Adobe Caslon Pro" w:hAnsi="Adobe Caslon Pro" w:cs="Tahoma"/>
              </w:rPr>
            </w:pPr>
          </w:p>
          <w:p w14:paraId="136FF1A4" w14:textId="77777777" w:rsidR="007D24D7" w:rsidRPr="002F5802" w:rsidRDefault="007D24D7" w:rsidP="000E43AC">
            <w:pPr>
              <w:autoSpaceDE w:val="0"/>
              <w:autoSpaceDN w:val="0"/>
              <w:adjustRightInd w:val="0"/>
              <w:spacing w:line="240" w:lineRule="auto"/>
              <w:jc w:val="both"/>
              <w:rPr>
                <w:rFonts w:ascii="Adobe Caslon Pro" w:eastAsia="Calibri" w:hAnsi="Adobe Caslon Pro" w:cs="Tahoma"/>
                <w:color w:val="000000"/>
                <w:spacing w:val="0"/>
              </w:rPr>
            </w:pPr>
            <w:r w:rsidRPr="00B652ED">
              <w:rPr>
                <w:rFonts w:ascii="Adobe Caslon Pro" w:eastAsia="Calibri" w:hAnsi="Adobe Caslon Pro" w:cs="Tahoma"/>
                <w:color w:val="000000"/>
                <w:spacing w:val="0"/>
              </w:rPr>
              <w:lastRenderedPageBreak/>
              <w:t xml:space="preserve">As Course Director, appoint course tutors and module leaders; manage course updates (annually) and development of new or amended modules (as required); assign course staff to support students; manage the examinations. Work with the External System on recruitment activities, processing student applications, running exams, producing course leaflets, regulations, handbooks and study guides. Teaching, project supervision and general involvement on external MSc as required. To conduct research in information security. To attract research funding in information security. </w:t>
            </w:r>
          </w:p>
          <w:p w14:paraId="4895E536" w14:textId="77777777" w:rsidR="007D24D7" w:rsidRPr="00B652ED" w:rsidRDefault="007D24D7" w:rsidP="000E43AC">
            <w:pPr>
              <w:pStyle w:val="ListParagraph"/>
              <w:spacing w:line="240" w:lineRule="auto"/>
              <w:ind w:left="0"/>
              <w:jc w:val="both"/>
              <w:rPr>
                <w:rFonts w:ascii="Adobe Caslon Pro" w:hAnsi="Adobe Caslon Pro" w:cs="Tahoma"/>
              </w:rPr>
            </w:pPr>
            <w:r w:rsidRPr="00B652ED">
              <w:rPr>
                <w:rFonts w:ascii="Adobe Caslon Pro" w:hAnsi="Adobe Caslon Pro" w:cs="Tahoma"/>
              </w:rPr>
              <w:t>Taught: Information Security, IT Law, Legal Issues for Information Technology, Legal Issues for Engineering, Digital Forensics</w:t>
            </w:r>
          </w:p>
          <w:p w14:paraId="39873125" w14:textId="77777777" w:rsidR="007D24D7" w:rsidRDefault="007D24D7" w:rsidP="000E43AC">
            <w:pPr>
              <w:pStyle w:val="ListParagraph"/>
              <w:spacing w:line="240" w:lineRule="auto"/>
              <w:ind w:left="360"/>
              <w:jc w:val="both"/>
              <w:rPr>
                <w:rFonts w:ascii="Adobe Caslon Pro" w:hAnsi="Adobe Caslon Pro" w:cs="Tahoma"/>
              </w:rPr>
            </w:pPr>
          </w:p>
          <w:p w14:paraId="12751AD5" w14:textId="77777777" w:rsidR="007D24D7" w:rsidRDefault="007D24D7" w:rsidP="000E43AC">
            <w:pPr>
              <w:pStyle w:val="ListParagraph"/>
              <w:spacing w:line="240" w:lineRule="auto"/>
              <w:ind w:left="360"/>
              <w:jc w:val="both"/>
              <w:rPr>
                <w:rFonts w:ascii="Adobe Caslon Pro" w:hAnsi="Adobe Caslon Pro" w:cs="Tahoma"/>
              </w:rPr>
            </w:pPr>
          </w:p>
          <w:p w14:paraId="31930E4F" w14:textId="77777777" w:rsidR="007D24D7" w:rsidRDefault="007D24D7" w:rsidP="000E43AC">
            <w:pPr>
              <w:pStyle w:val="ListParagraph"/>
              <w:spacing w:line="240" w:lineRule="auto"/>
              <w:ind w:left="360"/>
              <w:jc w:val="both"/>
              <w:rPr>
                <w:rFonts w:ascii="Adobe Caslon Pro" w:hAnsi="Adobe Caslon Pro" w:cs="Tahoma"/>
              </w:rPr>
            </w:pPr>
          </w:p>
          <w:p w14:paraId="7198B7A0" w14:textId="77777777" w:rsidR="007D24D7" w:rsidRPr="00B652ED" w:rsidRDefault="007D24D7" w:rsidP="000E43AC">
            <w:pPr>
              <w:pStyle w:val="ListParagraph"/>
              <w:spacing w:line="240" w:lineRule="auto"/>
              <w:ind w:left="360"/>
              <w:jc w:val="both"/>
              <w:rPr>
                <w:rFonts w:ascii="Adobe Caslon Pro" w:hAnsi="Adobe Caslon Pro" w:cs="Tahoma"/>
              </w:rPr>
            </w:pPr>
          </w:p>
        </w:tc>
      </w:tr>
      <w:tr w:rsidR="007D24D7" w:rsidRPr="00B652ED" w14:paraId="64352156" w14:textId="77777777" w:rsidTr="000E43AC">
        <w:tc>
          <w:tcPr>
            <w:tcW w:w="1458" w:type="dxa"/>
          </w:tcPr>
          <w:p w14:paraId="6B96010E" w14:textId="77777777" w:rsidR="007D24D7" w:rsidRPr="00B652ED" w:rsidRDefault="007D24D7" w:rsidP="000E43AC">
            <w:pPr>
              <w:rPr>
                <w:rFonts w:ascii="Adobe Caslon Pro" w:hAnsi="Adobe Caslon Pro" w:cs="Tahoma"/>
              </w:rPr>
            </w:pPr>
            <w:r w:rsidRPr="00B652ED">
              <w:rPr>
                <w:rFonts w:ascii="Adobe Caslon Pro" w:hAnsi="Adobe Caslon Pro" w:cs="Tahoma"/>
              </w:rPr>
              <w:lastRenderedPageBreak/>
              <w:t>Aug 2006 –</w:t>
            </w:r>
          </w:p>
          <w:p w14:paraId="74B373D0" w14:textId="77777777" w:rsidR="007D24D7" w:rsidRPr="00B652ED" w:rsidRDefault="007D24D7" w:rsidP="000E43AC">
            <w:pPr>
              <w:rPr>
                <w:rFonts w:ascii="Adobe Caslon Pro" w:hAnsi="Adobe Caslon Pro" w:cs="Tahoma"/>
              </w:rPr>
            </w:pPr>
            <w:r w:rsidRPr="00B652ED">
              <w:rPr>
                <w:rFonts w:ascii="Adobe Caslon Pro" w:hAnsi="Adobe Caslon Pro" w:cs="Tahoma"/>
              </w:rPr>
              <w:t>Dec 2006</w:t>
            </w:r>
          </w:p>
          <w:p w14:paraId="236EEAF9" w14:textId="77777777" w:rsidR="007D24D7" w:rsidRPr="00B652ED" w:rsidRDefault="007D24D7" w:rsidP="000E43AC">
            <w:pPr>
              <w:pStyle w:val="e-mailaddress"/>
              <w:jc w:val="center"/>
              <w:rPr>
                <w:rFonts w:ascii="Adobe Caslon Pro" w:hAnsi="Adobe Caslon Pro" w:cs="Tahoma"/>
              </w:rPr>
            </w:pPr>
          </w:p>
        </w:tc>
        <w:tc>
          <w:tcPr>
            <w:tcW w:w="8118" w:type="dxa"/>
          </w:tcPr>
          <w:p w14:paraId="71392866" w14:textId="77777777" w:rsidR="007D24D7" w:rsidRPr="00B652ED" w:rsidRDefault="007D24D7" w:rsidP="000E43AC">
            <w:pPr>
              <w:spacing w:line="360" w:lineRule="auto"/>
              <w:rPr>
                <w:rFonts w:ascii="Adobe Caslon Pro" w:hAnsi="Adobe Caslon Pro" w:cs="Tahoma"/>
                <w:b/>
              </w:rPr>
            </w:pPr>
            <w:r w:rsidRPr="00B652ED">
              <w:rPr>
                <w:rFonts w:ascii="Adobe Caslon Pro" w:hAnsi="Adobe Caslon Pro" w:cs="Tahoma"/>
                <w:b/>
              </w:rPr>
              <w:t>IT Manager (Volunteer) – Native Planet – USA</w:t>
            </w:r>
          </w:p>
          <w:p w14:paraId="38CFB802" w14:textId="77777777" w:rsidR="007D24D7" w:rsidRPr="00B652ED" w:rsidRDefault="007D24D7" w:rsidP="007D24D7">
            <w:pPr>
              <w:pStyle w:val="ListParagraph"/>
              <w:numPr>
                <w:ilvl w:val="0"/>
                <w:numId w:val="1"/>
              </w:numPr>
              <w:spacing w:line="240" w:lineRule="auto"/>
              <w:jc w:val="both"/>
              <w:rPr>
                <w:rFonts w:ascii="Adobe Caslon Pro" w:hAnsi="Adobe Caslon Pro" w:cs="Tahoma"/>
              </w:rPr>
            </w:pPr>
            <w:r w:rsidRPr="00B652ED">
              <w:rPr>
                <w:rFonts w:ascii="Adobe Caslon Pro" w:hAnsi="Adobe Caslon Pro" w:cs="Tahoma"/>
              </w:rPr>
              <w:t>Successfully Managed and Monitored a team of IT specialist, virtual volunteers with Zero Budget – Virtual Team Management of 10 IT People from simple Programmer to experts. Located from India to USA</w:t>
            </w:r>
          </w:p>
          <w:p w14:paraId="13D2EE62" w14:textId="77777777" w:rsidR="007D24D7" w:rsidRPr="00B652ED" w:rsidRDefault="007D24D7" w:rsidP="007D24D7">
            <w:pPr>
              <w:pStyle w:val="ListParagraph"/>
              <w:numPr>
                <w:ilvl w:val="0"/>
                <w:numId w:val="1"/>
              </w:numPr>
              <w:spacing w:line="240" w:lineRule="auto"/>
              <w:jc w:val="both"/>
              <w:rPr>
                <w:rFonts w:ascii="Adobe Caslon Pro" w:hAnsi="Adobe Caslon Pro" w:cs="Tahoma"/>
              </w:rPr>
            </w:pPr>
            <w:r w:rsidRPr="00B652ED">
              <w:rPr>
                <w:rFonts w:ascii="Adobe Caslon Pro" w:hAnsi="Adobe Caslon Pro" w:cs="Tahoma"/>
              </w:rPr>
              <w:t xml:space="preserve">Successful Projects Delivered: adding a CMS; enhancing hit rating with SEO, adding an open photo gallery, transfer the Indigenous mapping to a database to a PHP Platform and reworking and developing the Native Planet Website. </w:t>
            </w:r>
          </w:p>
          <w:p w14:paraId="1E0FEE49" w14:textId="77777777" w:rsidR="007D24D7" w:rsidRPr="00B652ED" w:rsidRDefault="007D24D7" w:rsidP="000E43AC">
            <w:pPr>
              <w:pStyle w:val="ListParagraph"/>
              <w:spacing w:line="240" w:lineRule="auto"/>
              <w:jc w:val="both"/>
              <w:rPr>
                <w:rFonts w:ascii="Adobe Caslon Pro" w:hAnsi="Adobe Caslon Pro" w:cs="Tahoma"/>
              </w:rPr>
            </w:pPr>
          </w:p>
        </w:tc>
      </w:tr>
      <w:tr w:rsidR="007D24D7" w:rsidRPr="00B652ED" w14:paraId="761A7C8C" w14:textId="77777777" w:rsidTr="000E43AC">
        <w:tc>
          <w:tcPr>
            <w:tcW w:w="1458" w:type="dxa"/>
          </w:tcPr>
          <w:p w14:paraId="654CD0A2" w14:textId="77777777" w:rsidR="007D24D7" w:rsidRPr="00B652ED" w:rsidRDefault="007D24D7" w:rsidP="000E43AC">
            <w:pPr>
              <w:rPr>
                <w:rFonts w:ascii="Adobe Caslon Pro" w:hAnsi="Adobe Caslon Pro" w:cs="Tahoma"/>
              </w:rPr>
            </w:pPr>
            <w:r w:rsidRPr="00B652ED">
              <w:rPr>
                <w:rFonts w:ascii="Adobe Caslon Pro" w:hAnsi="Adobe Caslon Pro" w:cs="Tahoma"/>
              </w:rPr>
              <w:t>Aug 2006 – Present</w:t>
            </w:r>
          </w:p>
          <w:p w14:paraId="4EECC260" w14:textId="77777777" w:rsidR="007D24D7" w:rsidRPr="00B652ED" w:rsidRDefault="007D24D7" w:rsidP="000E43AC">
            <w:pPr>
              <w:pStyle w:val="e-mailaddress"/>
              <w:jc w:val="center"/>
              <w:rPr>
                <w:rFonts w:ascii="Adobe Caslon Pro" w:hAnsi="Adobe Caslon Pro" w:cs="Tahoma"/>
              </w:rPr>
            </w:pPr>
          </w:p>
        </w:tc>
        <w:tc>
          <w:tcPr>
            <w:tcW w:w="8118" w:type="dxa"/>
          </w:tcPr>
          <w:p w14:paraId="6BE9A973" w14:textId="77777777" w:rsidR="007D24D7" w:rsidRPr="00B652ED" w:rsidRDefault="007D24D7" w:rsidP="000E43AC">
            <w:pPr>
              <w:jc w:val="both"/>
              <w:rPr>
                <w:rFonts w:ascii="Adobe Caslon Pro" w:hAnsi="Adobe Caslon Pro" w:cs="Tahoma"/>
                <w:b/>
              </w:rPr>
            </w:pPr>
            <w:r w:rsidRPr="00B652ED">
              <w:rPr>
                <w:rFonts w:ascii="Adobe Caslon Pro" w:hAnsi="Adobe Caslon Pro" w:cs="Tahoma"/>
                <w:b/>
              </w:rPr>
              <w:t>Coordinator IT Programme &amp; Board Member (Volunteer) – Professional Education organisation International – USA</w:t>
            </w:r>
          </w:p>
          <w:p w14:paraId="7E16930A" w14:textId="77777777" w:rsidR="007D24D7" w:rsidRPr="00B652ED" w:rsidRDefault="007D24D7" w:rsidP="000E43AC">
            <w:pPr>
              <w:jc w:val="both"/>
              <w:rPr>
                <w:rFonts w:ascii="Adobe Caslon Pro" w:hAnsi="Adobe Caslon Pro" w:cs="Tahoma"/>
              </w:rPr>
            </w:pPr>
          </w:p>
          <w:p w14:paraId="4313E6FC" w14:textId="77777777" w:rsidR="007D24D7" w:rsidRPr="00B652ED" w:rsidRDefault="007D24D7" w:rsidP="007D24D7">
            <w:pPr>
              <w:pStyle w:val="ListParagraph"/>
              <w:numPr>
                <w:ilvl w:val="0"/>
                <w:numId w:val="2"/>
              </w:numPr>
              <w:spacing w:line="240" w:lineRule="auto"/>
              <w:jc w:val="both"/>
              <w:rPr>
                <w:rFonts w:ascii="Adobe Caslon Pro" w:hAnsi="Adobe Caslon Pro" w:cs="Tahoma"/>
              </w:rPr>
            </w:pPr>
            <w:r w:rsidRPr="00B652ED">
              <w:rPr>
                <w:rFonts w:ascii="Adobe Caslon Pro" w:hAnsi="Adobe Caslon Pro" w:cs="Tahoma"/>
              </w:rPr>
              <w:t>Managing Virtual Volunteers and helping them to support the Free Education Worldwide initiative by advising, moderating and Quality Management.</w:t>
            </w:r>
          </w:p>
          <w:p w14:paraId="6D91313A" w14:textId="77777777" w:rsidR="007D24D7" w:rsidRPr="00B652ED" w:rsidRDefault="007D24D7" w:rsidP="007D24D7">
            <w:pPr>
              <w:pStyle w:val="ListParagraph"/>
              <w:numPr>
                <w:ilvl w:val="0"/>
                <w:numId w:val="2"/>
              </w:numPr>
              <w:spacing w:line="240" w:lineRule="auto"/>
              <w:jc w:val="both"/>
              <w:rPr>
                <w:rFonts w:ascii="Adobe Caslon Pro" w:hAnsi="Adobe Caslon Pro" w:cs="Tahoma"/>
              </w:rPr>
            </w:pPr>
            <w:r w:rsidRPr="00B652ED">
              <w:rPr>
                <w:rFonts w:ascii="Adobe Caslon Pro" w:hAnsi="Adobe Caslon Pro" w:cs="Tahoma"/>
              </w:rPr>
              <w:t>Successful Courses under my leadership: Project Management, Java programming, Web Design, ICT in Society</w:t>
            </w:r>
          </w:p>
        </w:tc>
      </w:tr>
      <w:tr w:rsidR="007D24D7" w:rsidRPr="00B652ED" w14:paraId="60061EFD" w14:textId="77777777" w:rsidTr="000E43AC">
        <w:tc>
          <w:tcPr>
            <w:tcW w:w="1458" w:type="dxa"/>
          </w:tcPr>
          <w:p w14:paraId="7128F813" w14:textId="77777777" w:rsidR="007D24D7" w:rsidRPr="00B652ED" w:rsidRDefault="007D24D7" w:rsidP="000E43AC">
            <w:pPr>
              <w:rPr>
                <w:rFonts w:ascii="Adobe Caslon Pro" w:hAnsi="Adobe Caslon Pro" w:cs="Tahoma"/>
              </w:rPr>
            </w:pPr>
          </w:p>
          <w:p w14:paraId="4BC1DC6D" w14:textId="77777777" w:rsidR="007D24D7" w:rsidRPr="00B652ED" w:rsidRDefault="007D24D7" w:rsidP="000E43AC">
            <w:pPr>
              <w:rPr>
                <w:rFonts w:ascii="Adobe Caslon Pro" w:hAnsi="Adobe Caslon Pro" w:cs="Tahoma"/>
              </w:rPr>
            </w:pPr>
            <w:r w:rsidRPr="00B652ED">
              <w:rPr>
                <w:rFonts w:ascii="Adobe Caslon Pro" w:hAnsi="Adobe Caslon Pro" w:cs="Tahoma"/>
              </w:rPr>
              <w:t xml:space="preserve">Jan 2005 – </w:t>
            </w:r>
          </w:p>
          <w:p w14:paraId="67320E3F" w14:textId="77777777" w:rsidR="007D24D7" w:rsidRPr="00B652ED" w:rsidRDefault="007D24D7" w:rsidP="000E43AC">
            <w:pPr>
              <w:rPr>
                <w:rFonts w:ascii="Adobe Caslon Pro" w:hAnsi="Adobe Caslon Pro" w:cs="Tahoma"/>
              </w:rPr>
            </w:pPr>
            <w:r w:rsidRPr="00B652ED">
              <w:rPr>
                <w:rFonts w:ascii="Adobe Caslon Pro" w:hAnsi="Adobe Caslon Pro" w:cs="Tahoma"/>
              </w:rPr>
              <w:t>Jul 2006</w:t>
            </w:r>
          </w:p>
          <w:p w14:paraId="06598020" w14:textId="77777777" w:rsidR="007D24D7" w:rsidRPr="00B652ED" w:rsidRDefault="007D24D7" w:rsidP="000E43AC">
            <w:pPr>
              <w:pStyle w:val="e-mailaddress"/>
              <w:jc w:val="center"/>
              <w:rPr>
                <w:rFonts w:ascii="Adobe Caslon Pro" w:hAnsi="Adobe Caslon Pro" w:cs="Tahoma"/>
              </w:rPr>
            </w:pPr>
          </w:p>
        </w:tc>
        <w:tc>
          <w:tcPr>
            <w:tcW w:w="8118" w:type="dxa"/>
          </w:tcPr>
          <w:p w14:paraId="3294FB0E" w14:textId="77777777" w:rsidR="007D24D7" w:rsidRPr="00B652ED" w:rsidRDefault="007D24D7" w:rsidP="000E43AC">
            <w:pPr>
              <w:jc w:val="both"/>
              <w:rPr>
                <w:rFonts w:ascii="Adobe Caslon Pro" w:hAnsi="Adobe Caslon Pro" w:cs="Tahoma"/>
                <w:b/>
              </w:rPr>
            </w:pPr>
          </w:p>
          <w:p w14:paraId="1870211A" w14:textId="77777777" w:rsidR="007D24D7" w:rsidRPr="00B652ED" w:rsidRDefault="007D24D7" w:rsidP="000E43AC">
            <w:pPr>
              <w:jc w:val="both"/>
              <w:rPr>
                <w:rFonts w:ascii="Adobe Caslon Pro" w:hAnsi="Adobe Caslon Pro" w:cs="Tahoma"/>
              </w:rPr>
            </w:pPr>
            <w:r w:rsidRPr="00B652ED">
              <w:rPr>
                <w:rFonts w:ascii="Adobe Caslon Pro" w:hAnsi="Adobe Caslon Pro" w:cs="Tahoma"/>
                <w:b/>
              </w:rPr>
              <w:t xml:space="preserve">Information Systems &amp; Projects Manager   – </w:t>
            </w:r>
            <w:proofErr w:type="spellStart"/>
            <w:r w:rsidRPr="00B652ED">
              <w:rPr>
                <w:rFonts w:ascii="Adobe Caslon Pro" w:hAnsi="Adobe Caslon Pro" w:cs="Tahoma"/>
                <w:b/>
              </w:rPr>
              <w:t>Shibani</w:t>
            </w:r>
            <w:proofErr w:type="spellEnd"/>
            <w:r w:rsidRPr="00B652ED">
              <w:rPr>
                <w:rFonts w:ascii="Adobe Caslon Pro" w:hAnsi="Adobe Caslon Pro" w:cs="Tahoma"/>
                <w:b/>
              </w:rPr>
              <w:t xml:space="preserve"> Group </w:t>
            </w:r>
          </w:p>
          <w:p w14:paraId="20B2B432" w14:textId="77777777" w:rsidR="007D24D7" w:rsidRPr="00B652ED" w:rsidRDefault="007D24D7" w:rsidP="007D24D7">
            <w:pPr>
              <w:numPr>
                <w:ilvl w:val="0"/>
                <w:numId w:val="3"/>
              </w:numPr>
              <w:spacing w:line="240" w:lineRule="auto"/>
              <w:jc w:val="both"/>
              <w:rPr>
                <w:rFonts w:ascii="Adobe Caslon Pro" w:hAnsi="Adobe Caslon Pro" w:cs="Tahoma"/>
                <w:b/>
              </w:rPr>
            </w:pPr>
            <w:r w:rsidRPr="00B652ED">
              <w:rPr>
                <w:rFonts w:ascii="Adobe Caslon Pro" w:hAnsi="Adobe Caslon Pro" w:cs="Tahoma"/>
              </w:rPr>
              <w:t xml:space="preserve">Managed a little team of IT Supervisors and Administrators for </w:t>
            </w:r>
            <w:proofErr w:type="spellStart"/>
            <w:r w:rsidRPr="00B652ED">
              <w:rPr>
                <w:rFonts w:ascii="Adobe Caslon Pro" w:hAnsi="Adobe Caslon Pro" w:cs="Tahoma"/>
              </w:rPr>
              <w:t>Shibani</w:t>
            </w:r>
            <w:proofErr w:type="spellEnd"/>
            <w:r w:rsidRPr="00B652ED">
              <w:rPr>
                <w:rFonts w:ascii="Adobe Caslon Pro" w:hAnsi="Adobe Caslon Pro" w:cs="Tahoma"/>
              </w:rPr>
              <w:t xml:space="preserve"> Finance Ltd – 4 People.</w:t>
            </w:r>
          </w:p>
          <w:p w14:paraId="02B79C2A" w14:textId="77777777" w:rsidR="007D24D7" w:rsidRPr="00B652ED" w:rsidRDefault="007D24D7" w:rsidP="007D24D7">
            <w:pPr>
              <w:numPr>
                <w:ilvl w:val="0"/>
                <w:numId w:val="3"/>
              </w:numPr>
              <w:spacing w:line="240" w:lineRule="auto"/>
              <w:jc w:val="both"/>
              <w:rPr>
                <w:rFonts w:ascii="Adobe Caslon Pro" w:hAnsi="Adobe Caslon Pro" w:cs="Tahoma"/>
                <w:b/>
              </w:rPr>
            </w:pPr>
            <w:r w:rsidRPr="00B652ED">
              <w:rPr>
                <w:rFonts w:ascii="Adobe Caslon Pro" w:hAnsi="Adobe Caslon Pro" w:cs="Tahoma"/>
              </w:rPr>
              <w:t>Participated in overall business technology planning, bringing a current knowledge and future vision of technology and systems related current and strategic needs of the Group &amp; Business Units</w:t>
            </w:r>
          </w:p>
          <w:p w14:paraId="58EE9AFF" w14:textId="77777777" w:rsidR="007D24D7" w:rsidRPr="00B652ED" w:rsidRDefault="007D24D7" w:rsidP="007D24D7">
            <w:pPr>
              <w:numPr>
                <w:ilvl w:val="0"/>
                <w:numId w:val="3"/>
              </w:numPr>
              <w:spacing w:line="240" w:lineRule="auto"/>
              <w:jc w:val="both"/>
              <w:rPr>
                <w:rFonts w:ascii="Adobe Caslon Pro" w:hAnsi="Adobe Caslon Pro" w:cs="Tahoma"/>
                <w:b/>
              </w:rPr>
            </w:pPr>
            <w:r w:rsidRPr="00B652ED">
              <w:rPr>
                <w:rFonts w:ascii="Adobe Caslon Pro" w:hAnsi="Adobe Caslon Pro" w:cs="Tahoma"/>
              </w:rPr>
              <w:t xml:space="preserve">Responsible for all group-wide IT activities, including infrastructure and architecture, applications development, reengineering business processes, </w:t>
            </w:r>
            <w:proofErr w:type="gramStart"/>
            <w:r w:rsidRPr="00B652ED">
              <w:rPr>
                <w:rFonts w:ascii="Adobe Caslon Pro" w:hAnsi="Adobe Caslon Pro" w:cs="Tahoma"/>
              </w:rPr>
              <w:t>networks ,</w:t>
            </w:r>
            <w:proofErr w:type="gramEnd"/>
            <w:r w:rsidRPr="00B652ED">
              <w:rPr>
                <w:rFonts w:ascii="Adobe Caslon Pro" w:hAnsi="Adobe Caslon Pro" w:cs="Tahoma"/>
              </w:rPr>
              <w:t xml:space="preserve"> including fiber, telecommunications (telephones and cell phones), teleconferencing and computer and auxiliary operations and support</w:t>
            </w:r>
            <w:r w:rsidRPr="00B652ED">
              <w:rPr>
                <w:rFonts w:ascii="Adobe Caslon Pro" w:hAnsi="Adobe Caslon Pro" w:cs="Tahoma"/>
                <w:b/>
              </w:rPr>
              <w:tab/>
            </w:r>
          </w:p>
          <w:p w14:paraId="54BD1B21" w14:textId="77777777" w:rsidR="007D24D7" w:rsidRPr="00B652ED" w:rsidRDefault="007D24D7" w:rsidP="007D24D7">
            <w:pPr>
              <w:numPr>
                <w:ilvl w:val="0"/>
                <w:numId w:val="3"/>
              </w:numPr>
              <w:spacing w:line="240" w:lineRule="auto"/>
              <w:jc w:val="both"/>
              <w:rPr>
                <w:rFonts w:ascii="Adobe Caslon Pro" w:hAnsi="Adobe Caslon Pro" w:cs="Tahoma"/>
                <w:b/>
              </w:rPr>
            </w:pPr>
            <w:r w:rsidRPr="00B652ED">
              <w:rPr>
                <w:rFonts w:ascii="Adobe Caslon Pro" w:hAnsi="Adobe Caslon Pro" w:cs="Tahoma"/>
              </w:rPr>
              <w:t>Acted as Main Project Manager for the Planning and Implementation phase of SAP ERP in the Textile Business Unit. This also entailed a close Budget management, Team Management and the Group’s Business Process Re-Engineering reporting directly to the Group Chairman. The Budget and Project were used wisely and the project was delivered on time and within costs.</w:t>
            </w:r>
          </w:p>
          <w:p w14:paraId="75C6A072" w14:textId="77777777" w:rsidR="007D24D7" w:rsidRPr="00B652ED" w:rsidRDefault="007D24D7" w:rsidP="000E43AC">
            <w:pPr>
              <w:spacing w:line="240" w:lineRule="auto"/>
              <w:ind w:left="720"/>
              <w:jc w:val="both"/>
              <w:rPr>
                <w:rFonts w:ascii="Adobe Caslon Pro" w:hAnsi="Adobe Caslon Pro" w:cs="Tahoma"/>
                <w:b/>
              </w:rPr>
            </w:pPr>
          </w:p>
        </w:tc>
      </w:tr>
      <w:tr w:rsidR="007D24D7" w:rsidRPr="00B652ED" w14:paraId="7079A2E5" w14:textId="77777777" w:rsidTr="000E43AC">
        <w:tc>
          <w:tcPr>
            <w:tcW w:w="1458" w:type="dxa"/>
          </w:tcPr>
          <w:p w14:paraId="65DFA733" w14:textId="77777777" w:rsidR="007D24D7" w:rsidRPr="00B652ED" w:rsidRDefault="007D24D7" w:rsidP="000E43AC">
            <w:pPr>
              <w:rPr>
                <w:rFonts w:ascii="Adobe Caslon Pro" w:hAnsi="Adobe Caslon Pro" w:cs="Tahoma"/>
              </w:rPr>
            </w:pPr>
          </w:p>
          <w:p w14:paraId="501E40D1" w14:textId="77777777" w:rsidR="007D24D7" w:rsidRPr="00B652ED" w:rsidRDefault="007D24D7" w:rsidP="000E43AC">
            <w:pPr>
              <w:rPr>
                <w:rFonts w:ascii="Adobe Caslon Pro" w:hAnsi="Adobe Caslon Pro" w:cs="Tahoma"/>
              </w:rPr>
            </w:pPr>
            <w:r w:rsidRPr="00B652ED">
              <w:rPr>
                <w:rFonts w:ascii="Adobe Caslon Pro" w:hAnsi="Adobe Caslon Pro" w:cs="Tahoma"/>
              </w:rPr>
              <w:t xml:space="preserve">Feb 2004- </w:t>
            </w:r>
          </w:p>
          <w:p w14:paraId="33A98458" w14:textId="77777777" w:rsidR="007D24D7" w:rsidRPr="00B652ED" w:rsidRDefault="007D24D7" w:rsidP="000E43AC">
            <w:pPr>
              <w:rPr>
                <w:rFonts w:ascii="Adobe Caslon Pro" w:hAnsi="Adobe Caslon Pro" w:cs="Tahoma"/>
              </w:rPr>
            </w:pPr>
            <w:r w:rsidRPr="00B652ED">
              <w:rPr>
                <w:rFonts w:ascii="Adobe Caslon Pro" w:hAnsi="Adobe Caslon Pro" w:cs="Tahoma"/>
              </w:rPr>
              <w:t>Oct 2004</w:t>
            </w:r>
          </w:p>
          <w:p w14:paraId="0946E576" w14:textId="77777777" w:rsidR="007D24D7" w:rsidRPr="00B652ED" w:rsidRDefault="007D24D7" w:rsidP="000E43AC">
            <w:pPr>
              <w:pStyle w:val="e-mailaddress"/>
              <w:jc w:val="center"/>
              <w:rPr>
                <w:rFonts w:ascii="Adobe Caslon Pro" w:hAnsi="Adobe Caslon Pro" w:cs="Tahoma"/>
              </w:rPr>
            </w:pPr>
          </w:p>
          <w:p w14:paraId="7FDD89E6" w14:textId="77777777" w:rsidR="007D24D7" w:rsidRPr="00B652ED" w:rsidRDefault="007D24D7" w:rsidP="000E43AC">
            <w:pPr>
              <w:pStyle w:val="e-mailaddress"/>
              <w:jc w:val="center"/>
              <w:rPr>
                <w:rFonts w:ascii="Adobe Caslon Pro" w:hAnsi="Adobe Caslon Pro" w:cs="Tahoma"/>
              </w:rPr>
            </w:pPr>
          </w:p>
          <w:p w14:paraId="710038EF" w14:textId="77777777" w:rsidR="007D24D7" w:rsidRPr="00B652ED" w:rsidRDefault="007D24D7" w:rsidP="000E43AC">
            <w:pPr>
              <w:pStyle w:val="e-mailaddress"/>
              <w:jc w:val="center"/>
              <w:rPr>
                <w:rFonts w:ascii="Adobe Caslon Pro" w:hAnsi="Adobe Caslon Pro" w:cs="Tahoma"/>
              </w:rPr>
            </w:pPr>
          </w:p>
          <w:p w14:paraId="309516BF" w14:textId="77777777" w:rsidR="007D24D7" w:rsidRPr="00B652ED" w:rsidRDefault="007D24D7" w:rsidP="000E43AC">
            <w:pPr>
              <w:pStyle w:val="e-mailaddress"/>
              <w:rPr>
                <w:rFonts w:ascii="Adobe Caslon Pro" w:hAnsi="Adobe Caslon Pro" w:cs="Tahoma"/>
              </w:rPr>
            </w:pPr>
          </w:p>
        </w:tc>
        <w:tc>
          <w:tcPr>
            <w:tcW w:w="8118" w:type="dxa"/>
          </w:tcPr>
          <w:p w14:paraId="629662D8" w14:textId="77777777" w:rsidR="007D24D7" w:rsidRPr="00B652ED" w:rsidRDefault="007D24D7" w:rsidP="000E43AC">
            <w:pPr>
              <w:jc w:val="both"/>
              <w:rPr>
                <w:rFonts w:ascii="Adobe Caslon Pro" w:hAnsi="Adobe Caslon Pro" w:cs="Tahoma"/>
                <w:b/>
                <w:sz w:val="18"/>
                <w:szCs w:val="18"/>
              </w:rPr>
            </w:pPr>
          </w:p>
          <w:p w14:paraId="3E5AE0EB" w14:textId="77777777" w:rsidR="007D24D7" w:rsidRPr="00B652ED" w:rsidRDefault="007D24D7" w:rsidP="000E43AC">
            <w:pPr>
              <w:spacing w:line="360" w:lineRule="auto"/>
              <w:jc w:val="both"/>
              <w:rPr>
                <w:rFonts w:ascii="Adobe Caslon Pro" w:hAnsi="Adobe Caslon Pro" w:cs="Tahoma"/>
                <w:b/>
              </w:rPr>
            </w:pPr>
            <w:r w:rsidRPr="00B652ED">
              <w:rPr>
                <w:rFonts w:ascii="Adobe Caslon Pro" w:hAnsi="Adobe Caslon Pro" w:cs="Tahoma"/>
                <w:b/>
              </w:rPr>
              <w:t>Project Manager - Accenture Mauritius</w:t>
            </w:r>
          </w:p>
          <w:p w14:paraId="3F737927" w14:textId="77777777" w:rsidR="007D24D7" w:rsidRPr="00B652ED" w:rsidRDefault="007D24D7" w:rsidP="007D24D7">
            <w:pPr>
              <w:numPr>
                <w:ilvl w:val="0"/>
                <w:numId w:val="4"/>
              </w:numPr>
              <w:spacing w:before="120" w:beforeAutospacing="1" w:after="100" w:afterAutospacing="1" w:line="240" w:lineRule="auto"/>
              <w:ind w:left="734"/>
              <w:jc w:val="both"/>
              <w:rPr>
                <w:rFonts w:ascii="Adobe Caslon Pro" w:hAnsi="Adobe Caslon Pro" w:cs="Tahoma"/>
              </w:rPr>
            </w:pPr>
            <w:r w:rsidRPr="00B652ED">
              <w:rPr>
                <w:rFonts w:ascii="Adobe Caslon Pro" w:hAnsi="Adobe Caslon Pro" w:cs="Tahoma"/>
              </w:rPr>
              <w:t xml:space="preserve">Coordinated efforts with the projects' senior manager, clients and technical team members to identify areas of opportunity and improve project performance. </w:t>
            </w:r>
          </w:p>
          <w:p w14:paraId="4BFBA895" w14:textId="77777777" w:rsidR="007D24D7" w:rsidRPr="00B652ED" w:rsidRDefault="007D24D7" w:rsidP="007D24D7">
            <w:pPr>
              <w:numPr>
                <w:ilvl w:val="0"/>
                <w:numId w:val="4"/>
              </w:numPr>
              <w:spacing w:before="100" w:beforeAutospacing="1" w:after="100" w:afterAutospacing="1" w:line="240" w:lineRule="auto"/>
              <w:jc w:val="both"/>
              <w:rPr>
                <w:rFonts w:ascii="Adobe Caslon Pro" w:hAnsi="Adobe Caslon Pro" w:cs="Tahoma"/>
              </w:rPr>
            </w:pPr>
            <w:r w:rsidRPr="00B652ED">
              <w:rPr>
                <w:rFonts w:ascii="Adobe Caslon Pro" w:hAnsi="Adobe Caslon Pro" w:cs="Tahoma"/>
              </w:rPr>
              <w:t xml:space="preserve">Delivered project report cards with time, cost accounting and on-going status. </w:t>
            </w:r>
          </w:p>
          <w:p w14:paraId="107F26B0" w14:textId="77777777" w:rsidR="007D24D7" w:rsidRPr="00B652ED" w:rsidRDefault="007D24D7" w:rsidP="007D24D7">
            <w:pPr>
              <w:numPr>
                <w:ilvl w:val="0"/>
                <w:numId w:val="4"/>
              </w:numPr>
              <w:spacing w:before="100" w:beforeAutospacing="1" w:after="100" w:afterAutospacing="1" w:line="240" w:lineRule="auto"/>
              <w:jc w:val="both"/>
              <w:rPr>
                <w:rFonts w:ascii="Adobe Caslon Pro" w:hAnsi="Adobe Caslon Pro" w:cs="Tahoma"/>
              </w:rPr>
            </w:pPr>
            <w:r w:rsidRPr="00B652ED">
              <w:rPr>
                <w:rFonts w:ascii="Adobe Caslon Pro" w:hAnsi="Adobe Caslon Pro" w:cs="Tahoma"/>
              </w:rPr>
              <w:t xml:space="preserve">Identified and documented scope of projects, created budgets and work plans, assigned tasks, obtained resources and conducted meetings to review progress and organize future work effort. </w:t>
            </w:r>
          </w:p>
          <w:p w14:paraId="78FBD725" w14:textId="77777777" w:rsidR="007D24D7" w:rsidRPr="00B652ED" w:rsidRDefault="007D24D7" w:rsidP="007D24D7">
            <w:pPr>
              <w:numPr>
                <w:ilvl w:val="0"/>
                <w:numId w:val="4"/>
              </w:numPr>
              <w:spacing w:before="100" w:beforeAutospacing="1" w:after="100" w:afterAutospacing="1" w:line="240" w:lineRule="auto"/>
              <w:jc w:val="both"/>
              <w:rPr>
                <w:rFonts w:ascii="Adobe Caslon Pro" w:hAnsi="Adobe Caslon Pro" w:cs="Tahoma"/>
              </w:rPr>
            </w:pPr>
            <w:r w:rsidRPr="00B652ED">
              <w:rPr>
                <w:rFonts w:ascii="Adobe Caslon Pro" w:hAnsi="Adobe Caslon Pro" w:cs="Tahoma"/>
              </w:rPr>
              <w:t xml:space="preserve">Major project: </w:t>
            </w:r>
            <w:proofErr w:type="spellStart"/>
            <w:r w:rsidRPr="00B652ED">
              <w:rPr>
                <w:rFonts w:ascii="Adobe Caslon Pro" w:hAnsi="Adobe Caslon Pro" w:cs="Tahoma"/>
              </w:rPr>
              <w:t>Cegetel</w:t>
            </w:r>
            <w:proofErr w:type="spellEnd"/>
            <w:r w:rsidRPr="00B652ED">
              <w:rPr>
                <w:rFonts w:ascii="Adobe Caslon Pro" w:hAnsi="Adobe Caslon Pro" w:cs="Tahoma"/>
              </w:rPr>
              <w:t xml:space="preserve"> PAR1, worth over EUR 2M</w:t>
            </w:r>
          </w:p>
        </w:tc>
      </w:tr>
      <w:tr w:rsidR="007D24D7" w:rsidRPr="00B652ED" w14:paraId="36F64C73" w14:textId="77777777" w:rsidTr="007731E9">
        <w:trPr>
          <w:trHeight w:val="93"/>
        </w:trPr>
        <w:tc>
          <w:tcPr>
            <w:tcW w:w="1458" w:type="dxa"/>
          </w:tcPr>
          <w:p w14:paraId="056B2029" w14:textId="77777777" w:rsidR="007D24D7" w:rsidRPr="00B652ED" w:rsidRDefault="007D24D7" w:rsidP="000E43AC">
            <w:pPr>
              <w:rPr>
                <w:rFonts w:ascii="Adobe Caslon Pro" w:hAnsi="Adobe Caslon Pro" w:cs="Tahoma"/>
              </w:rPr>
            </w:pPr>
            <w:r w:rsidRPr="00B652ED">
              <w:rPr>
                <w:rFonts w:ascii="Adobe Caslon Pro" w:hAnsi="Adobe Caslon Pro" w:cs="Tahoma"/>
              </w:rPr>
              <w:t xml:space="preserve">May 99 – </w:t>
            </w:r>
          </w:p>
          <w:p w14:paraId="79BD66D5" w14:textId="77777777" w:rsidR="007D24D7" w:rsidRPr="00B652ED" w:rsidRDefault="007D24D7" w:rsidP="000E43AC">
            <w:pPr>
              <w:rPr>
                <w:rFonts w:ascii="Adobe Caslon Pro" w:hAnsi="Adobe Caslon Pro" w:cs="Tahoma"/>
              </w:rPr>
            </w:pPr>
            <w:r w:rsidRPr="00B652ED">
              <w:rPr>
                <w:rFonts w:ascii="Adobe Caslon Pro" w:hAnsi="Adobe Caslon Pro" w:cs="Tahoma"/>
              </w:rPr>
              <w:t xml:space="preserve">Feb 2004   </w:t>
            </w:r>
          </w:p>
          <w:p w14:paraId="721F0471" w14:textId="77777777" w:rsidR="007D24D7" w:rsidRPr="00B652ED" w:rsidRDefault="007D24D7" w:rsidP="000E43AC">
            <w:pPr>
              <w:pStyle w:val="e-mailaddress"/>
              <w:jc w:val="center"/>
              <w:rPr>
                <w:rFonts w:ascii="Adobe Caslon Pro" w:hAnsi="Adobe Caslon Pro" w:cs="Tahoma"/>
              </w:rPr>
            </w:pPr>
          </w:p>
        </w:tc>
        <w:tc>
          <w:tcPr>
            <w:tcW w:w="8118" w:type="dxa"/>
          </w:tcPr>
          <w:p w14:paraId="2AFA680D" w14:textId="77777777" w:rsidR="007D24D7" w:rsidRPr="00B652ED" w:rsidRDefault="007D24D7" w:rsidP="000E43AC">
            <w:pPr>
              <w:rPr>
                <w:rFonts w:ascii="Adobe Caslon Pro" w:hAnsi="Adobe Caslon Pro" w:cs="Tahoma"/>
                <w:b/>
              </w:rPr>
            </w:pPr>
            <w:r w:rsidRPr="00B652ED">
              <w:rPr>
                <w:rFonts w:ascii="Adobe Caslon Pro" w:hAnsi="Adobe Caslon Pro" w:cs="Tahoma"/>
                <w:b/>
              </w:rPr>
              <w:t xml:space="preserve">Senior Consultant (Manager) - Deloitte </w:t>
            </w:r>
          </w:p>
          <w:p w14:paraId="63767E15" w14:textId="77777777" w:rsidR="007D24D7" w:rsidRPr="00B652ED" w:rsidRDefault="007D24D7" w:rsidP="000E43AC">
            <w:pPr>
              <w:pStyle w:val="BodyText3"/>
              <w:spacing w:after="0" w:line="240" w:lineRule="auto"/>
              <w:ind w:firstLine="720"/>
              <w:rPr>
                <w:rFonts w:ascii="Adobe Caslon Pro" w:hAnsi="Adobe Caslon Pro" w:cs="Tahoma"/>
                <w:i/>
                <w:u w:val="single"/>
              </w:rPr>
            </w:pPr>
            <w:r w:rsidRPr="00B652ED">
              <w:rPr>
                <w:rFonts w:ascii="Adobe Caslon Pro" w:hAnsi="Adobe Caslon Pro" w:cs="Tahoma"/>
                <w:i/>
                <w:u w:val="single"/>
              </w:rPr>
              <w:t xml:space="preserve">Technical Project Manager – Airports of Mauritius </w:t>
            </w:r>
          </w:p>
          <w:p w14:paraId="53CFD0C8" w14:textId="77777777" w:rsidR="007D24D7" w:rsidRPr="00B652ED" w:rsidRDefault="007D24D7" w:rsidP="007D24D7">
            <w:pPr>
              <w:numPr>
                <w:ilvl w:val="0"/>
                <w:numId w:val="5"/>
              </w:numPr>
              <w:spacing w:line="240" w:lineRule="auto"/>
              <w:rPr>
                <w:rFonts w:ascii="Adobe Caslon Pro" w:hAnsi="Adobe Caslon Pro" w:cs="Tahoma"/>
              </w:rPr>
            </w:pPr>
            <w:r w:rsidRPr="00B652ED">
              <w:rPr>
                <w:rFonts w:ascii="Adobe Caslon Pro" w:hAnsi="Adobe Caslon Pro" w:cs="Tahoma"/>
              </w:rPr>
              <w:t xml:space="preserve">Developed and executed technical project plans for simultaneous client efforts. </w:t>
            </w:r>
          </w:p>
          <w:p w14:paraId="66896ABC" w14:textId="77777777" w:rsidR="007D24D7" w:rsidRPr="00B652ED" w:rsidRDefault="007D24D7" w:rsidP="007D24D7">
            <w:pPr>
              <w:numPr>
                <w:ilvl w:val="0"/>
                <w:numId w:val="5"/>
              </w:numPr>
              <w:spacing w:line="240" w:lineRule="auto"/>
              <w:rPr>
                <w:rFonts w:ascii="Adobe Caslon Pro" w:hAnsi="Adobe Caslon Pro" w:cs="Tahoma"/>
              </w:rPr>
            </w:pPr>
            <w:r w:rsidRPr="00B652ED">
              <w:rPr>
                <w:rFonts w:ascii="Adobe Caslon Pro" w:hAnsi="Adobe Caslon Pro" w:cs="Tahoma"/>
              </w:rPr>
              <w:t xml:space="preserve">Strategic business planning, implementation and business management. </w:t>
            </w:r>
          </w:p>
          <w:p w14:paraId="40D0A595" w14:textId="77777777" w:rsidR="007D24D7" w:rsidRPr="00B652ED" w:rsidRDefault="007D24D7" w:rsidP="007D24D7">
            <w:pPr>
              <w:numPr>
                <w:ilvl w:val="0"/>
                <w:numId w:val="5"/>
              </w:numPr>
              <w:spacing w:line="240" w:lineRule="auto"/>
              <w:rPr>
                <w:rFonts w:ascii="Adobe Caslon Pro" w:hAnsi="Adobe Caslon Pro" w:cs="Tahoma"/>
              </w:rPr>
            </w:pPr>
            <w:r w:rsidRPr="00B652ED">
              <w:rPr>
                <w:rFonts w:ascii="Adobe Caslon Pro" w:hAnsi="Adobe Caslon Pro" w:cs="Tahoma"/>
              </w:rPr>
              <w:t xml:space="preserve">Prioritizing effectively, multi-task and achieve objectives within time and budget constraints. </w:t>
            </w:r>
          </w:p>
          <w:p w14:paraId="1F6D2590" w14:textId="77777777" w:rsidR="007D24D7" w:rsidRPr="00B652ED" w:rsidRDefault="007D24D7" w:rsidP="007D24D7">
            <w:pPr>
              <w:numPr>
                <w:ilvl w:val="0"/>
                <w:numId w:val="5"/>
              </w:numPr>
              <w:spacing w:line="240" w:lineRule="auto"/>
              <w:rPr>
                <w:rFonts w:ascii="Adobe Caslon Pro" w:hAnsi="Adobe Caslon Pro" w:cs="Tahoma"/>
              </w:rPr>
            </w:pPr>
            <w:r w:rsidRPr="00B652ED">
              <w:rPr>
                <w:rFonts w:ascii="Adobe Caslon Pro" w:hAnsi="Adobe Caslon Pro" w:cs="Tahoma"/>
              </w:rPr>
              <w:t>Building strong business relationships with both clients and vendors.</w:t>
            </w:r>
          </w:p>
          <w:p w14:paraId="3946D663" w14:textId="77777777" w:rsidR="007D24D7" w:rsidRPr="00B652ED" w:rsidRDefault="007D24D7" w:rsidP="000E43AC">
            <w:pPr>
              <w:pStyle w:val="BodyText3"/>
              <w:spacing w:after="0" w:line="240" w:lineRule="auto"/>
              <w:ind w:firstLine="720"/>
              <w:rPr>
                <w:rFonts w:ascii="Adobe Caslon Pro" w:hAnsi="Adobe Caslon Pro" w:cs="Tahoma"/>
              </w:rPr>
            </w:pPr>
          </w:p>
          <w:p w14:paraId="6D9B5BF8" w14:textId="1BFE480C" w:rsidR="007D24D7" w:rsidRPr="00B652ED" w:rsidRDefault="007731E9" w:rsidP="007731E9">
            <w:pPr>
              <w:pStyle w:val="BodyText3"/>
              <w:spacing w:before="100" w:beforeAutospacing="1" w:after="0" w:line="240" w:lineRule="auto"/>
              <w:ind w:firstLine="720"/>
              <w:rPr>
                <w:rFonts w:ascii="Adobe Caslon Pro" w:hAnsi="Adobe Caslon Pro" w:cs="Tahoma"/>
                <w:i/>
                <w:u w:val="single"/>
              </w:rPr>
            </w:pPr>
            <w:r>
              <w:rPr>
                <w:rFonts w:ascii="Adobe Caslon Pro" w:hAnsi="Adobe Caslon Pro" w:cs="Tahoma"/>
                <w:i/>
                <w:u w:val="single"/>
              </w:rPr>
              <w:t>Senior IT Consultant</w:t>
            </w:r>
          </w:p>
          <w:p w14:paraId="7C242849" w14:textId="77777777" w:rsidR="007D24D7" w:rsidRPr="00B652ED" w:rsidRDefault="007D24D7" w:rsidP="007731E9">
            <w:pPr>
              <w:numPr>
                <w:ilvl w:val="0"/>
                <w:numId w:val="6"/>
              </w:numPr>
              <w:spacing w:before="100" w:beforeAutospacing="1" w:after="100" w:afterAutospacing="1" w:line="240" w:lineRule="auto"/>
              <w:rPr>
                <w:rFonts w:ascii="Adobe Caslon Pro" w:hAnsi="Adobe Caslon Pro" w:cs="Tahoma"/>
                <w:spacing w:val="0"/>
              </w:rPr>
            </w:pPr>
            <w:r w:rsidRPr="00B652ED">
              <w:rPr>
                <w:rFonts w:ascii="Adobe Caslon Pro" w:hAnsi="Adobe Caslon Pro" w:cs="Tahoma"/>
                <w:spacing w:val="0"/>
              </w:rPr>
              <w:t xml:space="preserve">Due diligence measures prior to client investment in subject firms, identifying weaknesses in the subject firm’s IT practices. </w:t>
            </w:r>
          </w:p>
          <w:p w14:paraId="122A67A4" w14:textId="77777777" w:rsidR="007D24D7" w:rsidRPr="00B652ED" w:rsidRDefault="007D24D7" w:rsidP="007731E9">
            <w:pPr>
              <w:numPr>
                <w:ilvl w:val="0"/>
                <w:numId w:val="6"/>
              </w:numPr>
              <w:spacing w:before="100" w:beforeAutospacing="1" w:after="100" w:afterAutospacing="1" w:line="240" w:lineRule="auto"/>
              <w:rPr>
                <w:rFonts w:ascii="Adobe Caslon Pro" w:hAnsi="Adobe Caslon Pro" w:cs="Tahoma"/>
                <w:spacing w:val="0"/>
              </w:rPr>
            </w:pPr>
            <w:r w:rsidRPr="00B652ED">
              <w:rPr>
                <w:rFonts w:ascii="Adobe Caslon Pro" w:hAnsi="Adobe Caslon Pro" w:cs="Tahoma"/>
                <w:spacing w:val="0"/>
              </w:rPr>
              <w:t xml:space="preserve">Outsourced IT management, providing guidance in and management of the client’s IT, and of third party suppliers, reporting to the client. </w:t>
            </w:r>
          </w:p>
          <w:p w14:paraId="7FD6C070" w14:textId="77777777" w:rsidR="007D24D7" w:rsidRPr="00B652ED" w:rsidRDefault="007D24D7" w:rsidP="007731E9">
            <w:pPr>
              <w:numPr>
                <w:ilvl w:val="0"/>
                <w:numId w:val="6"/>
              </w:numPr>
              <w:spacing w:before="100" w:beforeAutospacing="1" w:after="100" w:afterAutospacing="1" w:line="240" w:lineRule="auto"/>
              <w:rPr>
                <w:rFonts w:ascii="Adobe Caslon Pro" w:hAnsi="Adobe Caslon Pro" w:cs="Tahoma"/>
                <w:spacing w:val="0"/>
              </w:rPr>
            </w:pPr>
            <w:r w:rsidRPr="00B652ED">
              <w:rPr>
                <w:rFonts w:ascii="Adobe Caslon Pro" w:hAnsi="Adobe Caslon Pro" w:cs="Tahoma"/>
                <w:spacing w:val="0"/>
              </w:rPr>
              <w:t>IS Audit</w:t>
            </w:r>
          </w:p>
          <w:p w14:paraId="6CA17BED" w14:textId="77777777" w:rsidR="007D24D7" w:rsidRPr="00B652ED" w:rsidRDefault="007D24D7" w:rsidP="007731E9">
            <w:pPr>
              <w:numPr>
                <w:ilvl w:val="0"/>
                <w:numId w:val="6"/>
              </w:numPr>
              <w:spacing w:before="100" w:beforeAutospacing="1" w:after="100" w:afterAutospacing="1" w:line="240" w:lineRule="auto"/>
              <w:rPr>
                <w:rFonts w:ascii="Adobe Caslon Pro" w:hAnsi="Adobe Caslon Pro" w:cs="Tahoma"/>
                <w:spacing w:val="0"/>
              </w:rPr>
            </w:pPr>
            <w:r w:rsidRPr="00B652ED">
              <w:rPr>
                <w:rFonts w:ascii="Adobe Caslon Pro" w:hAnsi="Adobe Caslon Pro" w:cs="Tahoma"/>
                <w:spacing w:val="0"/>
              </w:rPr>
              <w:t xml:space="preserve">Outsourced IT project management, coordinating client relocation, systems integration, data migration, </w:t>
            </w:r>
            <w:proofErr w:type="spellStart"/>
            <w:r w:rsidRPr="00B652ED">
              <w:rPr>
                <w:rFonts w:ascii="Adobe Caslon Pro" w:hAnsi="Adobe Caslon Pro" w:cs="Tahoma"/>
                <w:spacing w:val="0"/>
              </w:rPr>
              <w:t>etc</w:t>
            </w:r>
            <w:proofErr w:type="spellEnd"/>
            <w:r w:rsidRPr="00B652ED">
              <w:rPr>
                <w:rFonts w:ascii="Adobe Caslon Pro" w:hAnsi="Adobe Caslon Pro" w:cs="Tahoma"/>
                <w:spacing w:val="0"/>
              </w:rPr>
              <w:t xml:space="preserve">, reporting to the client. </w:t>
            </w:r>
          </w:p>
          <w:p w14:paraId="0A1C1B07" w14:textId="77777777" w:rsidR="007D24D7" w:rsidRPr="00B652ED" w:rsidRDefault="007D24D7" w:rsidP="007731E9">
            <w:pPr>
              <w:numPr>
                <w:ilvl w:val="0"/>
                <w:numId w:val="6"/>
              </w:numPr>
              <w:spacing w:before="100" w:beforeAutospacing="1" w:after="100" w:afterAutospacing="1" w:line="240" w:lineRule="auto"/>
              <w:rPr>
                <w:rFonts w:ascii="Adobe Caslon Pro" w:hAnsi="Adobe Caslon Pro" w:cs="Tahoma"/>
                <w:spacing w:val="0"/>
              </w:rPr>
            </w:pPr>
            <w:r w:rsidRPr="00B652ED">
              <w:rPr>
                <w:rFonts w:ascii="Adobe Caslon Pro" w:hAnsi="Adobe Caslon Pro" w:cs="Tahoma"/>
                <w:spacing w:val="0"/>
              </w:rPr>
              <w:t xml:space="preserve">Infrastructure recommendations and cost estimates for various client IT projects. </w:t>
            </w:r>
          </w:p>
          <w:p w14:paraId="73458C9E" w14:textId="77777777" w:rsidR="007D24D7" w:rsidRPr="00B652ED" w:rsidRDefault="007D24D7" w:rsidP="007731E9">
            <w:pPr>
              <w:numPr>
                <w:ilvl w:val="0"/>
                <w:numId w:val="6"/>
              </w:numPr>
              <w:spacing w:before="100" w:beforeAutospacing="1" w:after="100" w:afterAutospacing="1" w:line="240" w:lineRule="auto"/>
              <w:rPr>
                <w:rFonts w:ascii="Adobe Caslon Pro" w:hAnsi="Adobe Caslon Pro" w:cs="Tahoma"/>
                <w:spacing w:val="0"/>
              </w:rPr>
            </w:pPr>
            <w:r w:rsidRPr="00B652ED">
              <w:rPr>
                <w:rFonts w:ascii="Adobe Caslon Pro" w:hAnsi="Adobe Caslon Pro" w:cs="Tahoma"/>
                <w:spacing w:val="0"/>
              </w:rPr>
              <w:t>Client IT trouble shooting and problem solving.</w:t>
            </w:r>
          </w:p>
          <w:p w14:paraId="4E3088A0" w14:textId="04E8851B" w:rsidR="007D24D7" w:rsidRPr="00B652ED" w:rsidRDefault="007D24D7" w:rsidP="007731E9">
            <w:pPr>
              <w:numPr>
                <w:ilvl w:val="0"/>
                <w:numId w:val="6"/>
              </w:numPr>
              <w:spacing w:before="100" w:beforeAutospacing="1" w:after="100" w:afterAutospacing="1" w:line="240" w:lineRule="auto"/>
              <w:rPr>
                <w:rFonts w:ascii="Adobe Caslon Pro" w:hAnsi="Adobe Caslon Pro" w:cs="Tahoma"/>
                <w:spacing w:val="0"/>
              </w:rPr>
            </w:pPr>
            <w:r w:rsidRPr="00B652ED">
              <w:rPr>
                <w:rFonts w:ascii="Adobe Caslon Pro" w:hAnsi="Adobe Caslon Pro" w:cs="Tahoma"/>
                <w:spacing w:val="0"/>
              </w:rPr>
              <w:t xml:space="preserve">ERP Implementation Projects based </w:t>
            </w:r>
            <w:r w:rsidR="007731E9">
              <w:rPr>
                <w:rFonts w:ascii="Adobe Caslon Pro" w:hAnsi="Adobe Caslon Pro" w:cs="Tahoma"/>
                <w:spacing w:val="0"/>
              </w:rPr>
              <w:t xml:space="preserve">: </w:t>
            </w:r>
            <w:r w:rsidRPr="00B652ED">
              <w:rPr>
                <w:rFonts w:ascii="Adobe Caslon Pro" w:hAnsi="Adobe Caslon Pro" w:cs="Tahoma"/>
                <w:spacing w:val="0"/>
              </w:rPr>
              <w:t>SCALA, ORACLE FINANCIALS, SUN SYSTEMS</w:t>
            </w:r>
          </w:p>
        </w:tc>
      </w:tr>
      <w:tr w:rsidR="007D24D7" w:rsidRPr="00B652ED" w14:paraId="08A6F332" w14:textId="77777777" w:rsidTr="000E43AC">
        <w:tc>
          <w:tcPr>
            <w:tcW w:w="1458" w:type="dxa"/>
          </w:tcPr>
          <w:p w14:paraId="1C3AFCC1" w14:textId="77777777" w:rsidR="007D24D7" w:rsidRDefault="007D24D7" w:rsidP="000E43AC">
            <w:pPr>
              <w:rPr>
                <w:rFonts w:ascii="Adobe Caslon Pro" w:hAnsi="Adobe Caslon Pro" w:cs="Tahoma"/>
              </w:rPr>
            </w:pPr>
          </w:p>
          <w:p w14:paraId="1DFF4C09" w14:textId="77777777" w:rsidR="007D24D7" w:rsidRPr="00B652ED" w:rsidRDefault="007D24D7" w:rsidP="000E43AC">
            <w:pPr>
              <w:rPr>
                <w:rFonts w:ascii="Adobe Caslon Pro" w:hAnsi="Adobe Caslon Pro" w:cs="Tahoma"/>
              </w:rPr>
            </w:pPr>
            <w:r w:rsidRPr="00B652ED">
              <w:rPr>
                <w:rFonts w:ascii="Adobe Caslon Pro" w:hAnsi="Adobe Caslon Pro" w:cs="Tahoma"/>
              </w:rPr>
              <w:t xml:space="preserve">Mar 98 – </w:t>
            </w:r>
          </w:p>
          <w:p w14:paraId="6614B987" w14:textId="77777777" w:rsidR="007D24D7" w:rsidRPr="00B652ED" w:rsidRDefault="007D24D7" w:rsidP="000E43AC">
            <w:pPr>
              <w:rPr>
                <w:rFonts w:ascii="Adobe Caslon Pro" w:hAnsi="Adobe Caslon Pro" w:cs="Tahoma"/>
              </w:rPr>
            </w:pPr>
            <w:r w:rsidRPr="00B652ED">
              <w:rPr>
                <w:rFonts w:ascii="Adobe Caslon Pro" w:hAnsi="Adobe Caslon Pro" w:cs="Tahoma"/>
              </w:rPr>
              <w:t>Feb 99</w:t>
            </w:r>
          </w:p>
          <w:p w14:paraId="441E5C17" w14:textId="77777777" w:rsidR="007D24D7" w:rsidRPr="00B652ED" w:rsidRDefault="007D24D7" w:rsidP="000E43AC">
            <w:pPr>
              <w:pStyle w:val="e-mailaddress"/>
              <w:jc w:val="center"/>
              <w:rPr>
                <w:rFonts w:ascii="Adobe Caslon Pro" w:hAnsi="Adobe Caslon Pro" w:cs="Tahoma"/>
              </w:rPr>
            </w:pPr>
          </w:p>
        </w:tc>
        <w:tc>
          <w:tcPr>
            <w:tcW w:w="8118" w:type="dxa"/>
          </w:tcPr>
          <w:p w14:paraId="649CECC0" w14:textId="77777777" w:rsidR="007D24D7" w:rsidRDefault="007D24D7" w:rsidP="000E43AC">
            <w:pPr>
              <w:rPr>
                <w:rFonts w:ascii="Adobe Caslon Pro" w:hAnsi="Adobe Caslon Pro" w:cs="Tahoma"/>
                <w:b/>
              </w:rPr>
            </w:pPr>
          </w:p>
          <w:p w14:paraId="73335E49" w14:textId="77777777" w:rsidR="007D24D7" w:rsidRPr="00B652ED" w:rsidRDefault="007D24D7" w:rsidP="000E43AC">
            <w:pPr>
              <w:rPr>
                <w:rFonts w:ascii="Adobe Caslon Pro" w:hAnsi="Adobe Caslon Pro" w:cs="Tahoma"/>
                <w:b/>
              </w:rPr>
            </w:pPr>
            <w:r w:rsidRPr="00B652ED">
              <w:rPr>
                <w:rFonts w:ascii="Adobe Caslon Pro" w:hAnsi="Adobe Caslon Pro" w:cs="Tahoma"/>
                <w:b/>
              </w:rPr>
              <w:t xml:space="preserve">Technical Support Consultant, </w:t>
            </w:r>
            <w:proofErr w:type="spellStart"/>
            <w:r w:rsidRPr="00B652ED">
              <w:rPr>
                <w:rFonts w:ascii="Adobe Caslon Pro" w:hAnsi="Adobe Caslon Pro" w:cs="Tahoma"/>
                <w:b/>
              </w:rPr>
              <w:t>Currimjee</w:t>
            </w:r>
            <w:proofErr w:type="spellEnd"/>
            <w:r w:rsidRPr="00B652ED">
              <w:rPr>
                <w:rFonts w:ascii="Adobe Caslon Pro" w:hAnsi="Adobe Caslon Pro" w:cs="Tahoma"/>
                <w:b/>
              </w:rPr>
              <w:t xml:space="preserve"> </w:t>
            </w:r>
            <w:proofErr w:type="spellStart"/>
            <w:r w:rsidRPr="00B652ED">
              <w:rPr>
                <w:rFonts w:ascii="Adobe Caslon Pro" w:hAnsi="Adobe Caslon Pro" w:cs="Tahoma"/>
                <w:b/>
              </w:rPr>
              <w:t>Jeewanjee</w:t>
            </w:r>
            <w:proofErr w:type="spellEnd"/>
            <w:r w:rsidRPr="00B652ED">
              <w:rPr>
                <w:rFonts w:ascii="Adobe Caslon Pro" w:hAnsi="Adobe Caslon Pro" w:cs="Tahoma"/>
                <w:b/>
              </w:rPr>
              <w:t xml:space="preserve"> &amp; Co Ltd. – IT Division, P-Louis, </w:t>
            </w:r>
          </w:p>
          <w:p w14:paraId="14B4FCE0" w14:textId="77777777" w:rsidR="007D24D7" w:rsidRPr="00B652ED" w:rsidRDefault="007D24D7" w:rsidP="000E43AC">
            <w:pPr>
              <w:rPr>
                <w:rFonts w:ascii="Adobe Caslon Pro" w:hAnsi="Adobe Caslon Pro" w:cs="Tahoma"/>
                <w:b/>
              </w:rPr>
            </w:pPr>
            <w:r w:rsidRPr="00B652ED">
              <w:rPr>
                <w:rFonts w:ascii="Adobe Caslon Pro" w:hAnsi="Adobe Caslon Pro" w:cs="Tahoma"/>
                <w:b/>
              </w:rPr>
              <w:t>Mauritius</w:t>
            </w:r>
          </w:p>
          <w:p w14:paraId="7E55D5A5" w14:textId="77777777" w:rsidR="007D24D7" w:rsidRPr="00B652ED" w:rsidRDefault="007D24D7" w:rsidP="000E43AC">
            <w:pPr>
              <w:pStyle w:val="ListParagraph"/>
              <w:spacing w:line="240" w:lineRule="auto"/>
              <w:ind w:left="0"/>
              <w:rPr>
                <w:rFonts w:ascii="Adobe Caslon Pro" w:hAnsi="Adobe Caslon Pro" w:cs="Tahoma"/>
              </w:rPr>
            </w:pPr>
            <w:r w:rsidRPr="00B652ED">
              <w:rPr>
                <w:rFonts w:ascii="Adobe Caslon Pro" w:hAnsi="Adobe Caslon Pro" w:cs="Tahoma"/>
              </w:rPr>
              <w:t xml:space="preserve">Worked as support consultant dealing with client hardware and software problems and providing solutions on key platforms: Windows, Sun Systems, </w:t>
            </w:r>
            <w:proofErr w:type="spellStart"/>
            <w:r w:rsidRPr="00B652ED">
              <w:rPr>
                <w:rFonts w:ascii="Adobe Caslon Pro" w:hAnsi="Adobe Caslon Pro" w:cs="Tahoma"/>
              </w:rPr>
              <w:t>Cognos</w:t>
            </w:r>
            <w:proofErr w:type="spellEnd"/>
            <w:r w:rsidRPr="00B652ED">
              <w:rPr>
                <w:rFonts w:ascii="Adobe Caslon Pro" w:hAnsi="Adobe Caslon Pro" w:cs="Tahoma"/>
              </w:rPr>
              <w:t xml:space="preserve"> and Uniface</w:t>
            </w:r>
          </w:p>
          <w:p w14:paraId="3DF20497" w14:textId="77777777" w:rsidR="007D24D7" w:rsidRPr="00B652ED" w:rsidRDefault="007D24D7" w:rsidP="000E43AC">
            <w:pPr>
              <w:pStyle w:val="ListParagraph"/>
              <w:rPr>
                <w:rFonts w:ascii="Adobe Caslon Pro" w:hAnsi="Adobe Caslon Pro" w:cs="Tahoma"/>
              </w:rPr>
            </w:pPr>
          </w:p>
        </w:tc>
      </w:tr>
      <w:tr w:rsidR="007D24D7" w:rsidRPr="00B652ED" w14:paraId="596800E5" w14:textId="77777777" w:rsidTr="000E43AC">
        <w:tc>
          <w:tcPr>
            <w:tcW w:w="1458" w:type="dxa"/>
          </w:tcPr>
          <w:p w14:paraId="07CC6C95" w14:textId="77777777" w:rsidR="007D24D7" w:rsidRPr="00B652ED" w:rsidRDefault="007D24D7" w:rsidP="000E43AC">
            <w:pPr>
              <w:rPr>
                <w:rFonts w:ascii="Adobe Caslon Pro" w:hAnsi="Adobe Caslon Pro" w:cs="Tahoma"/>
                <w:bCs/>
              </w:rPr>
            </w:pPr>
            <w:bookmarkStart w:id="0" w:name="OLE_LINK1"/>
            <w:r w:rsidRPr="00B652ED">
              <w:rPr>
                <w:rFonts w:ascii="Adobe Caslon Pro" w:hAnsi="Adobe Caslon Pro" w:cs="Tahoma"/>
                <w:bCs/>
              </w:rPr>
              <w:t xml:space="preserve">Feb 97 – </w:t>
            </w:r>
          </w:p>
          <w:p w14:paraId="486E3212" w14:textId="77777777" w:rsidR="007D24D7" w:rsidRPr="00B652ED" w:rsidRDefault="007D24D7" w:rsidP="000E43AC">
            <w:pPr>
              <w:rPr>
                <w:rFonts w:ascii="Adobe Caslon Pro" w:hAnsi="Adobe Caslon Pro" w:cs="Tahoma"/>
              </w:rPr>
            </w:pPr>
            <w:r w:rsidRPr="00B652ED">
              <w:rPr>
                <w:rFonts w:ascii="Adobe Caslon Pro" w:hAnsi="Adobe Caslon Pro" w:cs="Tahoma"/>
                <w:bCs/>
              </w:rPr>
              <w:t>Feb 98</w:t>
            </w:r>
            <w:bookmarkEnd w:id="0"/>
            <w:r w:rsidRPr="00B652ED">
              <w:rPr>
                <w:rFonts w:ascii="Adobe Caslon Pro" w:hAnsi="Adobe Caslon Pro" w:cs="Tahoma"/>
                <w:bCs/>
              </w:rPr>
              <w:tab/>
            </w:r>
          </w:p>
          <w:p w14:paraId="4683C13E" w14:textId="77777777" w:rsidR="007D24D7" w:rsidRPr="00B652ED" w:rsidRDefault="007D24D7" w:rsidP="000E43AC">
            <w:pPr>
              <w:pStyle w:val="e-mailaddress"/>
              <w:jc w:val="center"/>
              <w:rPr>
                <w:rFonts w:ascii="Adobe Caslon Pro" w:hAnsi="Adobe Caslon Pro" w:cs="Tahoma"/>
              </w:rPr>
            </w:pPr>
          </w:p>
        </w:tc>
        <w:tc>
          <w:tcPr>
            <w:tcW w:w="8118" w:type="dxa"/>
          </w:tcPr>
          <w:p w14:paraId="47994628" w14:textId="77777777" w:rsidR="007D24D7" w:rsidRPr="00B652ED" w:rsidRDefault="007D24D7" w:rsidP="000E43AC">
            <w:pPr>
              <w:pStyle w:val="Heading2"/>
              <w:rPr>
                <w:rFonts w:ascii="Adobe Caslon Pro" w:hAnsi="Adobe Caslon Pro" w:cs="Tahoma"/>
                <w:sz w:val="16"/>
                <w:szCs w:val="16"/>
              </w:rPr>
            </w:pPr>
            <w:r w:rsidRPr="00B652ED">
              <w:rPr>
                <w:rFonts w:ascii="Adobe Caslon Pro" w:hAnsi="Adobe Caslon Pro" w:cs="Tahoma"/>
                <w:sz w:val="16"/>
                <w:szCs w:val="16"/>
              </w:rPr>
              <w:t>IT Manager, Jade Group of Companies, St James Court, P-Louis, Mauritius</w:t>
            </w:r>
          </w:p>
          <w:p w14:paraId="5E25562E" w14:textId="77777777" w:rsidR="007D24D7" w:rsidRPr="00B652ED" w:rsidRDefault="007D24D7" w:rsidP="000E43AC">
            <w:pPr>
              <w:pStyle w:val="Heading2"/>
              <w:jc w:val="both"/>
              <w:rPr>
                <w:rFonts w:ascii="Adobe Caslon Pro" w:hAnsi="Adobe Caslon Pro" w:cs="Tahoma"/>
                <w:b w:val="0"/>
                <w:bCs/>
                <w:sz w:val="16"/>
                <w:szCs w:val="16"/>
              </w:rPr>
            </w:pPr>
            <w:r w:rsidRPr="00B652ED">
              <w:rPr>
                <w:rFonts w:ascii="Adobe Caslon Pro" w:hAnsi="Adobe Caslon Pro" w:cs="Tahoma"/>
                <w:b w:val="0"/>
                <w:bCs/>
                <w:sz w:val="16"/>
                <w:szCs w:val="16"/>
              </w:rPr>
              <w:t xml:space="preserve">Was Responsible of all IT needs and Designing and Programming of Various </w:t>
            </w:r>
            <w:proofErr w:type="gramStart"/>
            <w:r w:rsidRPr="00B652ED">
              <w:rPr>
                <w:rFonts w:ascii="Adobe Caslon Pro" w:hAnsi="Adobe Caslon Pro" w:cs="Tahoma"/>
                <w:b w:val="0"/>
                <w:bCs/>
                <w:sz w:val="16"/>
                <w:szCs w:val="16"/>
              </w:rPr>
              <w:t>in house</w:t>
            </w:r>
            <w:proofErr w:type="gramEnd"/>
            <w:r w:rsidRPr="00B652ED">
              <w:rPr>
                <w:rFonts w:ascii="Adobe Caslon Pro" w:hAnsi="Adobe Caslon Pro" w:cs="Tahoma"/>
                <w:b w:val="0"/>
                <w:bCs/>
                <w:sz w:val="16"/>
                <w:szCs w:val="16"/>
              </w:rPr>
              <w:t xml:space="preserve"> software applications for two Sister Companies one, which is in the Travel Tours Business and the Second In the Cruisi</w:t>
            </w:r>
            <w:r>
              <w:rPr>
                <w:rFonts w:ascii="Adobe Caslon Pro" w:hAnsi="Adobe Caslon Pro" w:cs="Tahoma"/>
                <w:b w:val="0"/>
                <w:bCs/>
                <w:sz w:val="16"/>
                <w:szCs w:val="16"/>
              </w:rPr>
              <w:t xml:space="preserve">ng </w:t>
            </w:r>
            <w:r w:rsidRPr="00B652ED">
              <w:rPr>
                <w:rFonts w:ascii="Adobe Caslon Pro" w:hAnsi="Adobe Caslon Pro" w:cs="Tahoma"/>
                <w:b w:val="0"/>
                <w:bCs/>
                <w:sz w:val="16"/>
                <w:szCs w:val="16"/>
              </w:rPr>
              <w:t>Business. I was responsible of Network and also assisted in the Implementation of Pastel in certain other Sister companies.</w:t>
            </w:r>
          </w:p>
        </w:tc>
      </w:tr>
      <w:tr w:rsidR="007D24D7" w:rsidRPr="00B652ED" w14:paraId="7A67CBC1" w14:textId="77777777" w:rsidTr="000E43AC">
        <w:trPr>
          <w:trHeight w:val="2699"/>
        </w:trPr>
        <w:tc>
          <w:tcPr>
            <w:tcW w:w="1458" w:type="dxa"/>
          </w:tcPr>
          <w:p w14:paraId="05F73766" w14:textId="77777777" w:rsidR="007D24D7" w:rsidRPr="00B652ED" w:rsidRDefault="007D24D7" w:rsidP="000E43AC">
            <w:pPr>
              <w:rPr>
                <w:rFonts w:ascii="Adobe Caslon Pro" w:hAnsi="Adobe Caslon Pro" w:cs="Tahoma"/>
                <w:bCs/>
              </w:rPr>
            </w:pPr>
          </w:p>
          <w:p w14:paraId="7814EE3C" w14:textId="77777777" w:rsidR="007D24D7" w:rsidRPr="00B652ED" w:rsidRDefault="007D24D7" w:rsidP="000E43AC">
            <w:pPr>
              <w:rPr>
                <w:rFonts w:ascii="Adobe Caslon Pro" w:hAnsi="Adobe Caslon Pro" w:cs="Tahoma"/>
                <w:bCs/>
              </w:rPr>
            </w:pPr>
            <w:r w:rsidRPr="00B652ED">
              <w:rPr>
                <w:rFonts w:ascii="Adobe Caslon Pro" w:hAnsi="Adobe Caslon Pro" w:cs="Tahoma"/>
                <w:bCs/>
              </w:rPr>
              <w:t xml:space="preserve">Jan 95 – </w:t>
            </w:r>
          </w:p>
          <w:p w14:paraId="56047E1D" w14:textId="77777777" w:rsidR="007D24D7" w:rsidRPr="00B652ED" w:rsidRDefault="007D24D7" w:rsidP="000E43AC">
            <w:pPr>
              <w:rPr>
                <w:rFonts w:ascii="Adobe Caslon Pro" w:hAnsi="Adobe Caslon Pro" w:cs="Tahoma"/>
              </w:rPr>
            </w:pPr>
            <w:r w:rsidRPr="00B652ED">
              <w:rPr>
                <w:rFonts w:ascii="Adobe Caslon Pro" w:hAnsi="Adobe Caslon Pro" w:cs="Tahoma"/>
                <w:bCs/>
              </w:rPr>
              <w:t>Dec 96</w:t>
            </w:r>
          </w:p>
          <w:p w14:paraId="0567045E" w14:textId="77777777" w:rsidR="007D24D7" w:rsidRPr="00B652ED" w:rsidRDefault="007D24D7" w:rsidP="000E43AC">
            <w:pPr>
              <w:pStyle w:val="e-mailaddress"/>
              <w:jc w:val="center"/>
              <w:rPr>
                <w:rFonts w:ascii="Adobe Caslon Pro" w:hAnsi="Adobe Caslon Pro" w:cs="Tahoma"/>
              </w:rPr>
            </w:pPr>
          </w:p>
        </w:tc>
        <w:tc>
          <w:tcPr>
            <w:tcW w:w="8118" w:type="dxa"/>
          </w:tcPr>
          <w:p w14:paraId="5C1F37DA" w14:textId="77777777" w:rsidR="007D24D7" w:rsidRPr="00B652ED" w:rsidRDefault="007D24D7" w:rsidP="000E43AC">
            <w:pPr>
              <w:rPr>
                <w:rFonts w:ascii="Adobe Caslon Pro" w:hAnsi="Adobe Caslon Pro" w:cs="Tahoma"/>
                <w:b/>
              </w:rPr>
            </w:pPr>
          </w:p>
          <w:p w14:paraId="34AE9EC2" w14:textId="77777777" w:rsidR="007D24D7" w:rsidRPr="00B652ED" w:rsidRDefault="007D24D7" w:rsidP="000E43AC">
            <w:pPr>
              <w:rPr>
                <w:rFonts w:ascii="Adobe Caslon Pro" w:hAnsi="Adobe Caslon Pro" w:cs="Tahoma"/>
                <w:b/>
              </w:rPr>
            </w:pPr>
            <w:r w:rsidRPr="00B652ED">
              <w:rPr>
                <w:rFonts w:ascii="Adobe Caslon Pro" w:hAnsi="Adobe Caslon Pro" w:cs="Tahoma"/>
                <w:b/>
              </w:rPr>
              <w:t xml:space="preserve">Senior Commercial and Assistant Marketing Manager, </w:t>
            </w:r>
            <w:proofErr w:type="spellStart"/>
            <w:r w:rsidRPr="00B652ED">
              <w:rPr>
                <w:rFonts w:ascii="Adobe Caslon Pro" w:hAnsi="Adobe Caslon Pro" w:cs="Tahoma"/>
                <w:b/>
              </w:rPr>
              <w:t>VisionTek</w:t>
            </w:r>
            <w:proofErr w:type="spellEnd"/>
            <w:r w:rsidRPr="00B652ED">
              <w:rPr>
                <w:rFonts w:ascii="Adobe Caslon Pro" w:hAnsi="Adobe Caslon Pro" w:cs="Tahoma"/>
                <w:b/>
              </w:rPr>
              <w:t>., IL, USA</w:t>
            </w:r>
          </w:p>
          <w:p w14:paraId="2A0D35EB" w14:textId="77777777" w:rsidR="007D24D7" w:rsidRPr="00B652ED" w:rsidRDefault="007D24D7" w:rsidP="007D24D7">
            <w:pPr>
              <w:pStyle w:val="NormalWeb"/>
              <w:numPr>
                <w:ilvl w:val="0"/>
                <w:numId w:val="7"/>
              </w:numPr>
              <w:spacing w:before="0" w:beforeAutospacing="0" w:after="0" w:afterAutospacing="0"/>
              <w:ind w:left="1080"/>
              <w:rPr>
                <w:rFonts w:ascii="Adobe Caslon Pro" w:hAnsi="Adobe Caslon Pro" w:cs="Tahoma"/>
                <w:color w:val="000000"/>
                <w:sz w:val="16"/>
                <w:szCs w:val="16"/>
              </w:rPr>
            </w:pPr>
            <w:r w:rsidRPr="00B652ED">
              <w:rPr>
                <w:rFonts w:ascii="Adobe Caslon Pro" w:hAnsi="Adobe Caslon Pro" w:cs="Tahoma"/>
                <w:color w:val="000000"/>
                <w:sz w:val="16"/>
                <w:szCs w:val="16"/>
              </w:rPr>
              <w:t xml:space="preserve">Handling inbound sales enquiries. </w:t>
            </w:r>
          </w:p>
          <w:p w14:paraId="57DA501C" w14:textId="77777777" w:rsidR="007D24D7" w:rsidRPr="00B652ED" w:rsidRDefault="007D24D7" w:rsidP="007D24D7">
            <w:pPr>
              <w:pStyle w:val="NormalWeb"/>
              <w:numPr>
                <w:ilvl w:val="0"/>
                <w:numId w:val="7"/>
              </w:numPr>
              <w:spacing w:before="0" w:beforeAutospacing="0" w:after="0" w:afterAutospacing="0"/>
              <w:ind w:left="1080"/>
              <w:rPr>
                <w:rFonts w:ascii="Adobe Caslon Pro" w:hAnsi="Adobe Caslon Pro" w:cs="Tahoma"/>
                <w:color w:val="000000"/>
                <w:sz w:val="16"/>
                <w:szCs w:val="16"/>
              </w:rPr>
            </w:pPr>
            <w:r w:rsidRPr="00B652ED">
              <w:rPr>
                <w:rFonts w:ascii="Adobe Caslon Pro" w:hAnsi="Adobe Caslon Pro" w:cs="Tahoma"/>
                <w:color w:val="000000"/>
                <w:sz w:val="16"/>
                <w:szCs w:val="16"/>
              </w:rPr>
              <w:t xml:space="preserve">Team of 15 and budget of $3m </w:t>
            </w:r>
          </w:p>
          <w:p w14:paraId="6D4036E8" w14:textId="77777777" w:rsidR="007D24D7" w:rsidRPr="00B652ED" w:rsidRDefault="007D24D7" w:rsidP="007D24D7">
            <w:pPr>
              <w:pStyle w:val="NormalWeb"/>
              <w:numPr>
                <w:ilvl w:val="0"/>
                <w:numId w:val="7"/>
              </w:numPr>
              <w:spacing w:before="0" w:beforeAutospacing="0" w:after="0" w:afterAutospacing="0"/>
              <w:ind w:left="1080"/>
              <w:rPr>
                <w:rFonts w:ascii="Adobe Caslon Pro" w:hAnsi="Adobe Caslon Pro" w:cs="Tahoma"/>
                <w:color w:val="000000"/>
                <w:sz w:val="16"/>
                <w:szCs w:val="16"/>
              </w:rPr>
            </w:pPr>
            <w:r w:rsidRPr="00B652ED">
              <w:rPr>
                <w:rFonts w:ascii="Adobe Caslon Pro" w:hAnsi="Adobe Caslon Pro" w:cs="Tahoma"/>
                <w:color w:val="000000"/>
                <w:sz w:val="16"/>
                <w:szCs w:val="16"/>
              </w:rPr>
              <w:t>Amalgamated two departments into one Regional department</w:t>
            </w:r>
          </w:p>
          <w:p w14:paraId="53876255" w14:textId="77777777" w:rsidR="007D24D7" w:rsidRPr="00B652ED" w:rsidRDefault="007D24D7" w:rsidP="007D24D7">
            <w:pPr>
              <w:pStyle w:val="NormalWeb"/>
              <w:numPr>
                <w:ilvl w:val="0"/>
                <w:numId w:val="7"/>
              </w:numPr>
              <w:spacing w:before="0" w:beforeAutospacing="0" w:after="0" w:afterAutospacing="0"/>
              <w:ind w:left="1080"/>
              <w:rPr>
                <w:rFonts w:ascii="Adobe Caslon Pro" w:hAnsi="Adobe Caslon Pro" w:cs="Tahoma"/>
                <w:color w:val="000000"/>
                <w:sz w:val="16"/>
                <w:szCs w:val="16"/>
              </w:rPr>
            </w:pPr>
            <w:r w:rsidRPr="00B652ED">
              <w:rPr>
                <w:rFonts w:ascii="Adobe Caslon Pro" w:hAnsi="Adobe Caslon Pro" w:cs="Tahoma"/>
                <w:color w:val="000000"/>
                <w:sz w:val="16"/>
                <w:szCs w:val="16"/>
              </w:rPr>
              <w:t>Developed a portfolio sales proposition &amp; delivered new range of materials to reflect this positioning</w:t>
            </w:r>
          </w:p>
          <w:p w14:paraId="0BD4410E" w14:textId="77777777" w:rsidR="007D24D7" w:rsidRPr="00B652ED" w:rsidRDefault="007D24D7" w:rsidP="007D24D7">
            <w:pPr>
              <w:pStyle w:val="NormalWeb"/>
              <w:numPr>
                <w:ilvl w:val="0"/>
                <w:numId w:val="7"/>
              </w:numPr>
              <w:spacing w:before="0" w:beforeAutospacing="0" w:after="0" w:afterAutospacing="0"/>
              <w:ind w:left="1080"/>
              <w:rPr>
                <w:rFonts w:ascii="Adobe Caslon Pro" w:hAnsi="Adobe Caslon Pro" w:cs="Tahoma"/>
                <w:color w:val="000000"/>
                <w:sz w:val="16"/>
                <w:szCs w:val="16"/>
              </w:rPr>
            </w:pPr>
            <w:r w:rsidRPr="00B652ED">
              <w:rPr>
                <w:rFonts w:ascii="Adobe Caslon Pro" w:hAnsi="Adobe Caslon Pro" w:cs="Tahoma"/>
                <w:color w:val="000000"/>
                <w:sz w:val="16"/>
                <w:szCs w:val="16"/>
              </w:rPr>
              <w:t>Launched first points based Sales incentive to support new product launches</w:t>
            </w:r>
          </w:p>
          <w:p w14:paraId="68D07852" w14:textId="77777777" w:rsidR="007D24D7" w:rsidRPr="00B652ED" w:rsidRDefault="007D24D7" w:rsidP="007D24D7">
            <w:pPr>
              <w:pStyle w:val="NormalWeb"/>
              <w:numPr>
                <w:ilvl w:val="0"/>
                <w:numId w:val="7"/>
              </w:numPr>
              <w:spacing w:before="0" w:beforeAutospacing="0" w:after="0" w:afterAutospacing="0"/>
              <w:ind w:left="1080"/>
              <w:rPr>
                <w:rFonts w:ascii="Adobe Caslon Pro" w:hAnsi="Adobe Caslon Pro" w:cs="Tahoma"/>
                <w:color w:val="000000"/>
                <w:sz w:val="16"/>
                <w:szCs w:val="16"/>
              </w:rPr>
            </w:pPr>
            <w:r w:rsidRPr="00B652ED">
              <w:rPr>
                <w:rFonts w:ascii="Adobe Caslon Pro" w:hAnsi="Adobe Caslon Pro" w:cs="Tahoma"/>
                <w:color w:val="000000"/>
                <w:sz w:val="16"/>
                <w:szCs w:val="16"/>
              </w:rPr>
              <w:t>Developed multimedia closedown campaign to boost sales enquiries (+$1m)</w:t>
            </w:r>
          </w:p>
          <w:p w14:paraId="20A4D182" w14:textId="77777777" w:rsidR="007D24D7" w:rsidRPr="00B652ED" w:rsidRDefault="007D24D7" w:rsidP="007D24D7">
            <w:pPr>
              <w:pStyle w:val="NormalWeb"/>
              <w:numPr>
                <w:ilvl w:val="0"/>
                <w:numId w:val="7"/>
              </w:numPr>
              <w:spacing w:before="0" w:beforeAutospacing="0" w:after="0" w:afterAutospacing="0"/>
              <w:ind w:left="1080"/>
              <w:rPr>
                <w:rFonts w:ascii="Adobe Caslon Pro" w:hAnsi="Adobe Caslon Pro" w:cs="Tahoma"/>
                <w:color w:val="000000"/>
                <w:sz w:val="16"/>
                <w:szCs w:val="16"/>
              </w:rPr>
            </w:pPr>
            <w:r w:rsidRPr="00B652ED">
              <w:rPr>
                <w:rFonts w:ascii="Adobe Caslon Pro" w:hAnsi="Adobe Caslon Pro" w:cs="Tahoma"/>
                <w:color w:val="000000"/>
                <w:sz w:val="16"/>
                <w:szCs w:val="16"/>
              </w:rPr>
              <w:t xml:space="preserve">Launched new company policy to ensure all sales enquiries were handled within 48 hours, improving conversion by 10% </w:t>
            </w:r>
          </w:p>
          <w:p w14:paraId="6E063B65" w14:textId="77777777" w:rsidR="007D24D7" w:rsidRPr="00B652ED" w:rsidRDefault="007D24D7" w:rsidP="007D24D7">
            <w:pPr>
              <w:pStyle w:val="NormalWeb"/>
              <w:numPr>
                <w:ilvl w:val="0"/>
                <w:numId w:val="7"/>
              </w:numPr>
              <w:spacing w:before="0" w:beforeAutospacing="0" w:after="0" w:afterAutospacing="0"/>
              <w:ind w:left="1080"/>
              <w:rPr>
                <w:rFonts w:ascii="Adobe Caslon Pro" w:hAnsi="Adobe Caslon Pro" w:cs="Tahoma"/>
                <w:color w:val="000000"/>
                <w:sz w:val="16"/>
                <w:szCs w:val="16"/>
              </w:rPr>
            </w:pPr>
            <w:r w:rsidRPr="00B652ED">
              <w:rPr>
                <w:rFonts w:ascii="Adobe Caslon Pro" w:hAnsi="Adobe Caslon Pro" w:cs="Tahoma"/>
                <w:color w:val="000000"/>
                <w:sz w:val="16"/>
                <w:szCs w:val="16"/>
              </w:rPr>
              <w:t xml:space="preserve">Developed </w:t>
            </w:r>
            <w:r w:rsidRPr="00B652ED">
              <w:rPr>
                <w:rStyle w:val="klink"/>
                <w:rFonts w:ascii="Adobe Caslon Pro" w:hAnsi="Adobe Caslon Pro" w:cs="Tahoma"/>
                <w:sz w:val="16"/>
                <w:szCs w:val="16"/>
              </w:rPr>
              <w:t>advert</w:t>
            </w:r>
            <w:r w:rsidRPr="00B652ED">
              <w:rPr>
                <w:rFonts w:ascii="Adobe Caslon Pro" w:hAnsi="Adobe Caslon Pro" w:cs="Tahoma"/>
                <w:color w:val="000000"/>
                <w:sz w:val="16"/>
                <w:szCs w:val="16"/>
              </w:rPr>
              <w:t xml:space="preserve"> monitoring service for advertisers </w:t>
            </w:r>
          </w:p>
          <w:p w14:paraId="0021835D" w14:textId="77777777" w:rsidR="007D24D7" w:rsidRPr="00B652ED" w:rsidRDefault="007D24D7" w:rsidP="007D24D7">
            <w:pPr>
              <w:pStyle w:val="NormalWeb"/>
              <w:numPr>
                <w:ilvl w:val="0"/>
                <w:numId w:val="7"/>
              </w:numPr>
              <w:spacing w:before="0" w:beforeAutospacing="0" w:after="0" w:afterAutospacing="0"/>
              <w:ind w:left="1080"/>
              <w:rPr>
                <w:rFonts w:ascii="Adobe Caslon Pro" w:hAnsi="Adobe Caslon Pro" w:cs="Tahoma"/>
                <w:color w:val="000000"/>
                <w:sz w:val="16"/>
                <w:szCs w:val="16"/>
              </w:rPr>
            </w:pPr>
            <w:r w:rsidRPr="00B652ED">
              <w:rPr>
                <w:rFonts w:ascii="Adobe Caslon Pro" w:hAnsi="Adobe Caslon Pro" w:cs="Tahoma"/>
                <w:color w:val="000000"/>
                <w:sz w:val="16"/>
                <w:szCs w:val="16"/>
              </w:rPr>
              <w:t>Established data quality management strategy &amp; processes across the company</w:t>
            </w:r>
          </w:p>
          <w:p w14:paraId="20B92908" w14:textId="77777777" w:rsidR="007D24D7" w:rsidRPr="00B652ED" w:rsidRDefault="007D24D7" w:rsidP="000E43AC">
            <w:pPr>
              <w:pStyle w:val="NormalWeb"/>
              <w:spacing w:before="0" w:beforeAutospacing="0" w:after="0" w:afterAutospacing="0" w:line="276" w:lineRule="auto"/>
              <w:ind w:left="1080"/>
              <w:rPr>
                <w:rFonts w:ascii="Adobe Caslon Pro" w:hAnsi="Adobe Caslon Pro" w:cs="Tahoma"/>
                <w:color w:val="000000"/>
                <w:sz w:val="16"/>
                <w:szCs w:val="16"/>
              </w:rPr>
            </w:pPr>
          </w:p>
        </w:tc>
      </w:tr>
      <w:tr w:rsidR="007D24D7" w:rsidRPr="00B652ED" w14:paraId="75269B32" w14:textId="77777777" w:rsidTr="000E43AC">
        <w:tc>
          <w:tcPr>
            <w:tcW w:w="1458" w:type="dxa"/>
          </w:tcPr>
          <w:p w14:paraId="7B00AE02" w14:textId="77777777" w:rsidR="007D24D7" w:rsidRPr="00B652ED" w:rsidRDefault="007D24D7" w:rsidP="000E43AC">
            <w:pPr>
              <w:rPr>
                <w:rFonts w:ascii="Adobe Caslon Pro" w:hAnsi="Adobe Caslon Pro" w:cs="Tahoma"/>
                <w:bCs/>
              </w:rPr>
            </w:pPr>
            <w:r w:rsidRPr="00B652ED">
              <w:rPr>
                <w:rFonts w:ascii="Adobe Caslon Pro" w:hAnsi="Adobe Caslon Pro" w:cs="Tahoma"/>
                <w:bCs/>
              </w:rPr>
              <w:t xml:space="preserve">Aug 92 – </w:t>
            </w:r>
          </w:p>
          <w:p w14:paraId="64208F84" w14:textId="77777777" w:rsidR="007D24D7" w:rsidRPr="00B652ED" w:rsidRDefault="007D24D7" w:rsidP="000E43AC">
            <w:pPr>
              <w:rPr>
                <w:rFonts w:ascii="Adobe Caslon Pro" w:hAnsi="Adobe Caslon Pro" w:cs="Tahoma"/>
                <w:bCs/>
              </w:rPr>
            </w:pPr>
            <w:r w:rsidRPr="00B652ED">
              <w:rPr>
                <w:rFonts w:ascii="Adobe Caslon Pro" w:hAnsi="Adobe Caslon Pro" w:cs="Tahoma"/>
                <w:bCs/>
              </w:rPr>
              <w:t>Jun 93</w:t>
            </w:r>
          </w:p>
          <w:p w14:paraId="502EA07B" w14:textId="77777777" w:rsidR="007D24D7" w:rsidRPr="00B652ED" w:rsidRDefault="007D24D7" w:rsidP="000E43AC">
            <w:pPr>
              <w:pStyle w:val="e-mailaddress"/>
              <w:jc w:val="center"/>
              <w:rPr>
                <w:rFonts w:ascii="Adobe Caslon Pro" w:hAnsi="Adobe Caslon Pro" w:cs="Tahoma"/>
              </w:rPr>
            </w:pPr>
          </w:p>
        </w:tc>
        <w:tc>
          <w:tcPr>
            <w:tcW w:w="8118" w:type="dxa"/>
          </w:tcPr>
          <w:p w14:paraId="27CF6D3F" w14:textId="77777777" w:rsidR="007D24D7" w:rsidRPr="00B652ED" w:rsidRDefault="007D24D7" w:rsidP="000E43AC">
            <w:pPr>
              <w:pStyle w:val="Heading2"/>
              <w:rPr>
                <w:rFonts w:ascii="Adobe Caslon Pro" w:hAnsi="Adobe Caslon Pro" w:cs="Tahoma"/>
                <w:sz w:val="16"/>
                <w:szCs w:val="16"/>
              </w:rPr>
            </w:pPr>
            <w:r w:rsidRPr="00B652ED">
              <w:rPr>
                <w:rFonts w:ascii="Adobe Caslon Pro" w:hAnsi="Adobe Caslon Pro" w:cs="Tahoma"/>
                <w:sz w:val="16"/>
                <w:szCs w:val="16"/>
              </w:rPr>
              <w:t>Trainee Business Manager, McDonalds, Chicago, IL, USA</w:t>
            </w:r>
          </w:p>
          <w:p w14:paraId="5B9EC634" w14:textId="77777777" w:rsidR="007D24D7" w:rsidRPr="00B652ED" w:rsidRDefault="007D24D7" w:rsidP="000E43AC">
            <w:pPr>
              <w:pStyle w:val="BodyText"/>
              <w:spacing w:line="240" w:lineRule="auto"/>
              <w:jc w:val="both"/>
              <w:rPr>
                <w:rFonts w:ascii="Adobe Caslon Pro" w:hAnsi="Adobe Caslon Pro" w:cs="Tahoma"/>
              </w:rPr>
            </w:pPr>
            <w:r w:rsidRPr="00B652ED">
              <w:rPr>
                <w:rFonts w:ascii="Adobe Caslon Pro" w:hAnsi="Adobe Caslon Pro" w:cs="Tahoma"/>
              </w:rPr>
              <w:t>Assistant M</w:t>
            </w:r>
            <w:r>
              <w:rPr>
                <w:rFonts w:ascii="Adobe Caslon Pro" w:hAnsi="Adobe Caslon Pro" w:cs="Tahoma"/>
              </w:rPr>
              <w:t>anager for McDonalds Restaurant</w:t>
            </w:r>
            <w:r w:rsidRPr="00B652ED">
              <w:rPr>
                <w:rFonts w:ascii="Adobe Caslon Pro" w:hAnsi="Adobe Caslon Pro" w:cs="Tahoma"/>
              </w:rPr>
              <w:t>.</w:t>
            </w:r>
            <w:r>
              <w:rPr>
                <w:rFonts w:ascii="Adobe Caslon Pro" w:hAnsi="Adobe Caslon Pro" w:cs="Tahoma"/>
              </w:rPr>
              <w:t xml:space="preserve"> </w:t>
            </w:r>
            <w:r w:rsidRPr="00B652ED">
              <w:rPr>
                <w:rFonts w:ascii="Adobe Caslon Pro" w:hAnsi="Adobe Caslon Pro" w:cs="Tahoma"/>
              </w:rPr>
              <w:t>I was then initially trained on Accounting, Restaurant Management Techniques, Specialized Marketing, and Stock Management.</w:t>
            </w:r>
            <w:r>
              <w:rPr>
                <w:rFonts w:ascii="Adobe Caslon Pro" w:hAnsi="Adobe Caslon Pro" w:cs="Tahoma"/>
              </w:rPr>
              <w:t xml:space="preserve"> Managed my own Fast Food Chain.</w:t>
            </w:r>
          </w:p>
        </w:tc>
      </w:tr>
      <w:tr w:rsidR="007D24D7" w:rsidRPr="00B652ED" w14:paraId="07880BF3" w14:textId="77777777" w:rsidTr="000E43AC">
        <w:tc>
          <w:tcPr>
            <w:tcW w:w="1458" w:type="dxa"/>
          </w:tcPr>
          <w:p w14:paraId="651CB2FD" w14:textId="77777777" w:rsidR="007D24D7" w:rsidRPr="00B652ED" w:rsidRDefault="007D24D7" w:rsidP="000E43AC">
            <w:pPr>
              <w:outlineLvl w:val="0"/>
              <w:rPr>
                <w:rFonts w:ascii="Adobe Caslon Pro" w:hAnsi="Adobe Caslon Pro" w:cs="Tahoma"/>
              </w:rPr>
            </w:pPr>
          </w:p>
          <w:p w14:paraId="190B8E6C" w14:textId="77777777" w:rsidR="007D24D7" w:rsidRPr="00B652ED" w:rsidRDefault="007D24D7" w:rsidP="000E43AC">
            <w:pPr>
              <w:outlineLvl w:val="0"/>
              <w:rPr>
                <w:rFonts w:ascii="Adobe Caslon Pro" w:hAnsi="Adobe Caslon Pro" w:cs="Tahoma"/>
              </w:rPr>
            </w:pPr>
            <w:r w:rsidRPr="00B652ED">
              <w:rPr>
                <w:rFonts w:ascii="Adobe Caslon Pro" w:hAnsi="Adobe Caslon Pro" w:cs="Tahoma"/>
              </w:rPr>
              <w:t>Consulting &amp; Other Experience</w:t>
            </w:r>
          </w:p>
          <w:p w14:paraId="6B637809" w14:textId="77777777" w:rsidR="007D24D7" w:rsidRPr="00B652ED" w:rsidRDefault="007D24D7" w:rsidP="000E43AC">
            <w:pPr>
              <w:pStyle w:val="e-mailaddress"/>
              <w:jc w:val="center"/>
              <w:rPr>
                <w:rFonts w:ascii="Adobe Caslon Pro" w:hAnsi="Adobe Caslon Pro" w:cs="Tahoma"/>
              </w:rPr>
            </w:pPr>
          </w:p>
        </w:tc>
        <w:tc>
          <w:tcPr>
            <w:tcW w:w="8118" w:type="dxa"/>
          </w:tcPr>
          <w:p w14:paraId="6200D0F4" w14:textId="77777777" w:rsidR="007D24D7" w:rsidRPr="00B652ED" w:rsidRDefault="007D24D7" w:rsidP="000E43AC">
            <w:pPr>
              <w:spacing w:line="240" w:lineRule="auto"/>
              <w:jc w:val="both"/>
              <w:rPr>
                <w:rFonts w:ascii="Adobe Caslon Pro" w:hAnsi="Adobe Caslon Pro" w:cs="Tahoma"/>
              </w:rPr>
            </w:pPr>
          </w:p>
          <w:p w14:paraId="545CF8D5" w14:textId="77777777" w:rsidR="007D24D7" w:rsidRDefault="007D24D7" w:rsidP="000E43AC">
            <w:pPr>
              <w:spacing w:line="240" w:lineRule="auto"/>
              <w:jc w:val="both"/>
              <w:rPr>
                <w:rFonts w:ascii="Adobe Caslon Pro" w:hAnsi="Adobe Caslon Pro" w:cs="Tahoma"/>
              </w:rPr>
            </w:pPr>
            <w:r w:rsidRPr="00B652ED">
              <w:rPr>
                <w:rFonts w:ascii="Adobe Caslon Pro" w:hAnsi="Adobe Caslon Pro" w:cs="Tahoma"/>
              </w:rPr>
              <w:t xml:space="preserve">Major Projects: </w:t>
            </w:r>
          </w:p>
          <w:p w14:paraId="73475ECF" w14:textId="481F367A" w:rsidR="0003539D" w:rsidRDefault="0003539D" w:rsidP="0003539D">
            <w:pPr>
              <w:pStyle w:val="ListParagraph"/>
              <w:numPr>
                <w:ilvl w:val="0"/>
                <w:numId w:val="12"/>
              </w:numPr>
              <w:spacing w:line="240" w:lineRule="auto"/>
              <w:jc w:val="both"/>
              <w:rPr>
                <w:rFonts w:ascii="Adobe Caslon Pro" w:hAnsi="Adobe Caslon Pro" w:cs="Tahoma"/>
              </w:rPr>
            </w:pPr>
            <w:r>
              <w:rPr>
                <w:rFonts w:ascii="Adobe Caslon Pro" w:hAnsi="Adobe Caslon Pro" w:cs="Tahoma"/>
              </w:rPr>
              <w:t>Mauritius Ports Authority – Project &gt;tender chair and Project Manager – IPPBX project</w:t>
            </w:r>
          </w:p>
          <w:p w14:paraId="7079CC38" w14:textId="77AB5B19" w:rsidR="0003539D" w:rsidRPr="0003539D" w:rsidRDefault="0003539D" w:rsidP="0003539D">
            <w:pPr>
              <w:pStyle w:val="ListParagraph"/>
              <w:numPr>
                <w:ilvl w:val="0"/>
                <w:numId w:val="12"/>
              </w:numPr>
              <w:spacing w:line="240" w:lineRule="auto"/>
              <w:jc w:val="both"/>
              <w:rPr>
                <w:rFonts w:ascii="Adobe Caslon Pro" w:hAnsi="Adobe Caslon Pro" w:cs="Tahoma"/>
              </w:rPr>
            </w:pPr>
            <w:r>
              <w:rPr>
                <w:rFonts w:ascii="Adobe Caslon Pro" w:hAnsi="Adobe Caslon Pro" w:cs="Tahoma"/>
              </w:rPr>
              <w:t xml:space="preserve">Commission Ocean </w:t>
            </w:r>
            <w:proofErr w:type="spellStart"/>
            <w:r>
              <w:rPr>
                <w:rFonts w:ascii="Adobe Caslon Pro" w:hAnsi="Adobe Caslon Pro" w:cs="Tahoma"/>
              </w:rPr>
              <w:t>Indien</w:t>
            </w:r>
            <w:proofErr w:type="spellEnd"/>
            <w:r>
              <w:rPr>
                <w:rFonts w:ascii="Adobe Caslon Pro" w:hAnsi="Adobe Caslon Pro" w:cs="Tahoma"/>
              </w:rPr>
              <w:t xml:space="preserve"> – IT Auditing of IT services and Security Appraisal.</w:t>
            </w:r>
          </w:p>
          <w:p w14:paraId="0DC2D534"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 xml:space="preserve">Strategic Framework design for Calculating Foreign Investment in Mauritius – For the Board of Investment of Mauritius. Working under the Banner of </w:t>
            </w:r>
            <w:proofErr w:type="spellStart"/>
            <w:r w:rsidRPr="00B652ED">
              <w:rPr>
                <w:rFonts w:ascii="Adobe Caslon Pro" w:hAnsi="Adobe Caslon Pro" w:cs="Tahoma"/>
              </w:rPr>
              <w:t>Pluriconseil</w:t>
            </w:r>
            <w:proofErr w:type="spellEnd"/>
            <w:r w:rsidRPr="00B652ED">
              <w:rPr>
                <w:rFonts w:ascii="Adobe Caslon Pro" w:hAnsi="Adobe Caslon Pro" w:cs="Tahoma"/>
              </w:rPr>
              <w:t xml:space="preserve"> Ltd (Mauritius). </w:t>
            </w:r>
          </w:p>
          <w:p w14:paraId="0679ECDB"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 xml:space="preserve">ABSA(SA) – Project Manager &amp; Consultant for ERP &amp; ISO27001 </w:t>
            </w:r>
          </w:p>
          <w:p w14:paraId="0E80538C"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SAP BW – Reporting and Design – British Telecom-UK</w:t>
            </w:r>
          </w:p>
          <w:p w14:paraId="6C11C7FF"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eastAsia="Calibri" w:hAnsi="Adobe Caslon Pro" w:cs="Tahoma"/>
                <w:color w:val="000000"/>
                <w:spacing w:val="0"/>
              </w:rPr>
              <w:t xml:space="preserve">Review and Implementation of BASEL II Project Management and Quality Assurance, Bank of Botswana, Botswana </w:t>
            </w:r>
          </w:p>
          <w:p w14:paraId="01326CF0"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eastAsia="Calibri" w:hAnsi="Adobe Caslon Pro" w:cs="Tahoma"/>
                <w:color w:val="000000"/>
                <w:spacing w:val="0"/>
              </w:rPr>
              <w:t>IT Audit Review and reporting – Indian Ocean Commission, Mauritius (Regional organisation of 5 states)</w:t>
            </w:r>
          </w:p>
          <w:p w14:paraId="0689EADD"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 xml:space="preserve">IT Risk and IT Security &amp; Audit Review Consultant – Hollard (Insurance company, SA) </w:t>
            </w:r>
          </w:p>
          <w:p w14:paraId="7403D230"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 xml:space="preserve">IT Security / IT Audit Projects – SBM Mauritius (Co Appraiser), </w:t>
            </w:r>
            <w:proofErr w:type="spellStart"/>
            <w:proofErr w:type="gramStart"/>
            <w:r w:rsidRPr="00B652ED">
              <w:rPr>
                <w:rFonts w:ascii="Adobe Caslon Pro" w:hAnsi="Adobe Caslon Pro" w:cs="Tahoma"/>
              </w:rPr>
              <w:t>J.Kalachand</w:t>
            </w:r>
            <w:proofErr w:type="spellEnd"/>
            <w:proofErr w:type="gramEnd"/>
            <w:r w:rsidRPr="00B652ED">
              <w:rPr>
                <w:rFonts w:ascii="Adobe Caslon Pro" w:hAnsi="Adobe Caslon Pro" w:cs="Tahoma"/>
              </w:rPr>
              <w:t xml:space="preserve"> (Lead Appraiser) amongst few.</w:t>
            </w:r>
          </w:p>
          <w:p w14:paraId="51A35FB9" w14:textId="77777777" w:rsidR="007D24D7" w:rsidRPr="00B652ED" w:rsidRDefault="007D24D7" w:rsidP="007D24D7">
            <w:pPr>
              <w:numPr>
                <w:ilvl w:val="0"/>
                <w:numId w:val="8"/>
              </w:numPr>
              <w:ind w:left="360"/>
              <w:rPr>
                <w:rFonts w:ascii="Adobe Caslon Pro" w:hAnsi="Adobe Caslon Pro"/>
                <w:spacing w:val="0"/>
              </w:rPr>
            </w:pPr>
            <w:r w:rsidRPr="00B652ED">
              <w:rPr>
                <w:rFonts w:ascii="Adobe Caslon Pro" w:hAnsi="Adobe Caslon Pro" w:cs="Tahoma"/>
                <w:bCs/>
                <w:color w:val="000000"/>
                <w:spacing w:val="0"/>
                <w:shd w:val="clear" w:color="auto" w:fill="FFFFFF"/>
              </w:rPr>
              <w:t xml:space="preserve">Business Process Re-engineering – Consultant – </w:t>
            </w:r>
            <w:proofErr w:type="spellStart"/>
            <w:r w:rsidRPr="00B652ED">
              <w:rPr>
                <w:rFonts w:ascii="Adobe Caslon Pro" w:hAnsi="Adobe Caslon Pro" w:cs="Tahoma"/>
                <w:bCs/>
                <w:color w:val="000000"/>
                <w:spacing w:val="0"/>
                <w:shd w:val="clear" w:color="auto" w:fill="FFFFFF"/>
              </w:rPr>
              <w:t>Agribank</w:t>
            </w:r>
            <w:proofErr w:type="spellEnd"/>
            <w:r w:rsidRPr="00B652ED">
              <w:rPr>
                <w:rFonts w:ascii="Adobe Caslon Pro" w:hAnsi="Adobe Caslon Pro" w:cs="Tahoma"/>
                <w:bCs/>
                <w:color w:val="000000"/>
                <w:spacing w:val="0"/>
                <w:shd w:val="clear" w:color="auto" w:fill="FFFFFF"/>
              </w:rPr>
              <w:t>, Namibia – via New Point e-solutions</w:t>
            </w:r>
          </w:p>
          <w:p w14:paraId="039C2689" w14:textId="77777777" w:rsidR="007D24D7" w:rsidRPr="00B652ED" w:rsidRDefault="007D24D7" w:rsidP="007D24D7">
            <w:pPr>
              <w:numPr>
                <w:ilvl w:val="0"/>
                <w:numId w:val="8"/>
              </w:numPr>
              <w:ind w:left="360"/>
              <w:rPr>
                <w:rFonts w:ascii="Adobe Caslon Pro" w:hAnsi="Adobe Caslon Pro"/>
                <w:spacing w:val="0"/>
              </w:rPr>
            </w:pPr>
            <w:r w:rsidRPr="00B652ED">
              <w:rPr>
                <w:rFonts w:ascii="Adobe Caslon Pro" w:hAnsi="Adobe Caslon Pro" w:cs="Tahoma"/>
              </w:rPr>
              <w:t xml:space="preserve">International - IS Audit Lead Projects: - MNET (SA – Electronic Media), </w:t>
            </w:r>
            <w:proofErr w:type="spellStart"/>
            <w:r w:rsidRPr="00B652ED">
              <w:rPr>
                <w:rFonts w:ascii="Adobe Caslon Pro" w:hAnsi="Adobe Caslon Pro" w:cs="Tahoma"/>
                <w:bCs/>
                <w:color w:val="000000"/>
                <w:spacing w:val="0"/>
                <w:shd w:val="clear" w:color="auto" w:fill="FFFFFF"/>
              </w:rPr>
              <w:t>Gijima</w:t>
            </w:r>
            <w:proofErr w:type="spellEnd"/>
            <w:r w:rsidRPr="00B652ED">
              <w:rPr>
                <w:rFonts w:ascii="Adobe Caslon Pro" w:hAnsi="Adobe Caslon Pro" w:cs="Tahoma"/>
                <w:bCs/>
                <w:color w:val="000000"/>
                <w:spacing w:val="0"/>
                <w:shd w:val="clear" w:color="auto" w:fill="FFFFFF"/>
              </w:rPr>
              <w:t xml:space="preserve"> Group Limited (SA – ICT), </w:t>
            </w:r>
            <w:proofErr w:type="spellStart"/>
            <w:r w:rsidRPr="00B652ED">
              <w:rPr>
                <w:rFonts w:ascii="Adobe Caslon Pro" w:hAnsi="Adobe Caslon Pro" w:cs="Tahoma"/>
                <w:bCs/>
                <w:color w:val="000000"/>
                <w:spacing w:val="0"/>
                <w:shd w:val="clear" w:color="auto" w:fill="FFFFFF"/>
              </w:rPr>
              <w:t>Tongaat</w:t>
            </w:r>
            <w:proofErr w:type="spellEnd"/>
            <w:r w:rsidRPr="00B652ED">
              <w:rPr>
                <w:rFonts w:ascii="Adobe Caslon Pro" w:hAnsi="Adobe Caslon Pro" w:cs="Tahoma"/>
                <w:bCs/>
                <w:color w:val="000000"/>
                <w:spacing w:val="0"/>
                <w:shd w:val="clear" w:color="auto" w:fill="FFFFFF"/>
              </w:rPr>
              <w:t xml:space="preserve"> </w:t>
            </w:r>
            <w:proofErr w:type="spellStart"/>
            <w:r w:rsidRPr="00B652ED">
              <w:rPr>
                <w:rFonts w:ascii="Adobe Caslon Pro" w:hAnsi="Adobe Caslon Pro" w:cs="Tahoma"/>
                <w:bCs/>
                <w:color w:val="000000"/>
                <w:spacing w:val="0"/>
                <w:shd w:val="clear" w:color="auto" w:fill="FFFFFF"/>
              </w:rPr>
              <w:t>Hulett</w:t>
            </w:r>
            <w:proofErr w:type="spellEnd"/>
            <w:r w:rsidRPr="00B652ED">
              <w:rPr>
                <w:rFonts w:ascii="Adobe Caslon Pro" w:hAnsi="Adobe Caslon Pro" w:cs="Tahoma"/>
                <w:bCs/>
                <w:color w:val="000000"/>
                <w:spacing w:val="0"/>
                <w:shd w:val="clear" w:color="auto" w:fill="FFFFFF"/>
              </w:rPr>
              <w:t xml:space="preserve"> Group (SA – Agribusiness</w:t>
            </w:r>
            <w:proofErr w:type="gramStart"/>
            <w:r w:rsidRPr="00B652ED">
              <w:rPr>
                <w:rFonts w:ascii="Adobe Caslon Pro" w:hAnsi="Adobe Caslon Pro" w:cs="Tahoma"/>
                <w:bCs/>
                <w:color w:val="000000"/>
                <w:spacing w:val="0"/>
                <w:shd w:val="clear" w:color="auto" w:fill="FFFFFF"/>
              </w:rPr>
              <w:t>) ,</w:t>
            </w:r>
            <w:proofErr w:type="gramEnd"/>
            <w:r w:rsidRPr="00B652ED">
              <w:rPr>
                <w:rFonts w:ascii="Adobe Caslon Pro" w:hAnsi="Adobe Caslon Pro" w:cs="Tahoma"/>
                <w:bCs/>
                <w:color w:val="000000"/>
                <w:spacing w:val="0"/>
                <w:shd w:val="clear" w:color="auto" w:fill="FFFFFF"/>
              </w:rPr>
              <w:t xml:space="preserve"> Gateway Communications (SA/Namibia – Pan African </w:t>
            </w:r>
            <w:proofErr w:type="spellStart"/>
            <w:r w:rsidRPr="00B652ED">
              <w:rPr>
                <w:rFonts w:ascii="Adobe Caslon Pro" w:hAnsi="Adobe Caslon Pro" w:cs="Tahoma"/>
                <w:bCs/>
                <w:color w:val="000000"/>
                <w:spacing w:val="0"/>
                <w:shd w:val="clear" w:color="auto" w:fill="FFFFFF"/>
              </w:rPr>
              <w:t>Teleco</w:t>
            </w:r>
            <w:proofErr w:type="spellEnd"/>
            <w:r w:rsidRPr="00B652ED">
              <w:rPr>
                <w:rFonts w:ascii="Adobe Caslon Pro" w:hAnsi="Adobe Caslon Pro" w:cs="Tahoma"/>
                <w:bCs/>
                <w:color w:val="000000"/>
                <w:spacing w:val="0"/>
                <w:shd w:val="clear" w:color="auto" w:fill="FFFFFF"/>
              </w:rPr>
              <w:t>)</w:t>
            </w:r>
          </w:p>
          <w:p w14:paraId="187EFF95"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ERP Evaluation – STC (State Trading Corporation) Mauritius</w:t>
            </w:r>
          </w:p>
          <w:p w14:paraId="5B1FB83E"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Project Manager – ERP Implementation (Oracle Financials) - State Trading Corporation, Mauritius</w:t>
            </w:r>
          </w:p>
          <w:p w14:paraId="6AEBF671"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IS Audit Lead – Indian Ocean Commission, Mauritius</w:t>
            </w:r>
          </w:p>
          <w:p w14:paraId="795A37AC"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Afrinic Nominations Committee – Co-Chair</w:t>
            </w:r>
          </w:p>
          <w:p w14:paraId="1516AD9C"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Trainer &amp; Supporting Consultant – IS Audit – Mauritius (National Audit Office)</w:t>
            </w:r>
          </w:p>
          <w:p w14:paraId="220EF159"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Served as Chair of various Academic &amp; Innovations Award committees</w:t>
            </w:r>
          </w:p>
          <w:p w14:paraId="324D953C"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BCS Chartered Institute for IT – Chartered Membership Assessor</w:t>
            </w:r>
          </w:p>
          <w:p w14:paraId="6562F796"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BCS Chartered Institute for IT – Fellowship Assessor</w:t>
            </w:r>
          </w:p>
          <w:p w14:paraId="20C118B3" w14:textId="77777777" w:rsidR="007D24D7" w:rsidRPr="00B652ED" w:rsidRDefault="007D24D7" w:rsidP="007D24D7">
            <w:pPr>
              <w:pStyle w:val="ListParagraph"/>
              <w:numPr>
                <w:ilvl w:val="0"/>
                <w:numId w:val="8"/>
              </w:numPr>
              <w:spacing w:line="240" w:lineRule="auto"/>
              <w:ind w:left="360"/>
              <w:jc w:val="both"/>
              <w:rPr>
                <w:rFonts w:ascii="Adobe Caslon Pro" w:hAnsi="Adobe Caslon Pro" w:cs="Tahoma"/>
              </w:rPr>
            </w:pPr>
            <w:r w:rsidRPr="00B652ED">
              <w:rPr>
                <w:rFonts w:ascii="Adobe Caslon Pro" w:hAnsi="Adobe Caslon Pro" w:cs="Tahoma"/>
              </w:rPr>
              <w:t>BCS / Engineering Council UK – Chartered Engineer Assessor</w:t>
            </w:r>
          </w:p>
          <w:p w14:paraId="2ADD5163" w14:textId="77777777" w:rsidR="007D24D7" w:rsidRPr="00B652ED" w:rsidRDefault="007D24D7" w:rsidP="000E43AC">
            <w:pPr>
              <w:pStyle w:val="ListParagraph"/>
              <w:spacing w:line="240" w:lineRule="auto"/>
              <w:ind w:left="360"/>
              <w:jc w:val="both"/>
              <w:rPr>
                <w:rFonts w:ascii="Adobe Caslon Pro" w:hAnsi="Adobe Caslon Pro" w:cs="Tahoma"/>
              </w:rPr>
            </w:pPr>
          </w:p>
        </w:tc>
      </w:tr>
      <w:tr w:rsidR="007D24D7" w:rsidRPr="00B652ED" w14:paraId="0088BD14" w14:textId="77777777" w:rsidTr="000E43AC">
        <w:tc>
          <w:tcPr>
            <w:tcW w:w="1458" w:type="dxa"/>
          </w:tcPr>
          <w:p w14:paraId="093F199C" w14:textId="0B9C81C0" w:rsidR="007D24D7" w:rsidRPr="00B652ED" w:rsidRDefault="007D24D7" w:rsidP="000E43AC">
            <w:pPr>
              <w:outlineLvl w:val="0"/>
              <w:rPr>
                <w:rFonts w:ascii="Adobe Caslon Pro" w:hAnsi="Adobe Caslon Pro" w:cs="Tahoma"/>
              </w:rPr>
            </w:pPr>
            <w:r w:rsidRPr="00B652ED">
              <w:rPr>
                <w:rFonts w:ascii="Adobe Caslon Pro" w:hAnsi="Adobe Caslon Pro" w:cs="Tahoma"/>
              </w:rPr>
              <w:t>Affiliations &amp; Committees</w:t>
            </w:r>
          </w:p>
          <w:p w14:paraId="54C62F37" w14:textId="77777777" w:rsidR="007D24D7" w:rsidRPr="00B652ED" w:rsidRDefault="007D24D7" w:rsidP="000E43AC">
            <w:pPr>
              <w:outlineLvl w:val="0"/>
              <w:rPr>
                <w:rFonts w:ascii="Adobe Caslon Pro" w:hAnsi="Adobe Caslon Pro" w:cs="Tahoma"/>
              </w:rPr>
            </w:pPr>
          </w:p>
        </w:tc>
        <w:tc>
          <w:tcPr>
            <w:tcW w:w="8118" w:type="dxa"/>
          </w:tcPr>
          <w:p w14:paraId="520E3E00"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 xml:space="preserve">Editorial Board Member - </w:t>
            </w:r>
            <w:r w:rsidRPr="00B652ED">
              <w:rPr>
                <w:rFonts w:ascii="Adobe Caslon Pro" w:hAnsi="Adobe Caslon Pro" w:cs="Tahoma"/>
                <w:bCs/>
                <w:color w:val="222222"/>
                <w:spacing w:val="0"/>
                <w:szCs w:val="27"/>
                <w:shd w:val="clear" w:color="auto" w:fill="FFFFFF"/>
              </w:rPr>
              <w:t xml:space="preserve">International Journal of Auditing </w:t>
            </w:r>
            <w:proofErr w:type="gramStart"/>
            <w:r w:rsidRPr="00B652ED">
              <w:rPr>
                <w:rFonts w:ascii="Adobe Caslon Pro" w:hAnsi="Adobe Caslon Pro" w:cs="Tahoma"/>
                <w:bCs/>
                <w:color w:val="222222"/>
                <w:spacing w:val="0"/>
                <w:szCs w:val="27"/>
                <w:shd w:val="clear" w:color="auto" w:fill="FFFFFF"/>
              </w:rPr>
              <w:t>Technology  (</w:t>
            </w:r>
            <w:proofErr w:type="spellStart"/>
            <w:proofErr w:type="gramEnd"/>
            <w:r w:rsidRPr="00B652ED">
              <w:rPr>
                <w:rFonts w:ascii="Adobe Caslon Pro" w:hAnsi="Adobe Caslon Pro" w:cs="Tahoma"/>
                <w:bCs/>
                <w:color w:val="222222"/>
                <w:spacing w:val="0"/>
                <w:szCs w:val="27"/>
                <w:shd w:val="clear" w:color="auto" w:fill="FFFFFF"/>
              </w:rPr>
              <w:t>IJAudiT</w:t>
            </w:r>
            <w:proofErr w:type="spellEnd"/>
            <w:r w:rsidRPr="00B652ED">
              <w:rPr>
                <w:rFonts w:ascii="Adobe Caslon Pro" w:hAnsi="Adobe Caslon Pro" w:cs="Tahoma"/>
                <w:bCs/>
                <w:color w:val="222222"/>
                <w:spacing w:val="0"/>
                <w:szCs w:val="27"/>
                <w:shd w:val="clear" w:color="auto" w:fill="FFFFFF"/>
              </w:rPr>
              <w:t>) - Inderscience</w:t>
            </w:r>
          </w:p>
          <w:p w14:paraId="076D6ADB" w14:textId="3220FD63" w:rsidR="007D24D7" w:rsidRPr="00B652ED" w:rsidRDefault="00062540" w:rsidP="00291523">
            <w:pPr>
              <w:keepNext/>
              <w:numPr>
                <w:ilvl w:val="0"/>
                <w:numId w:val="9"/>
              </w:numPr>
              <w:spacing w:line="240" w:lineRule="auto"/>
              <w:outlineLvl w:val="4"/>
              <w:rPr>
                <w:rFonts w:ascii="Adobe Caslon Pro" w:hAnsi="Adobe Caslon Pro" w:cs="Tahoma"/>
              </w:rPr>
            </w:pPr>
            <w:r>
              <w:rPr>
                <w:rFonts w:ascii="Adobe Caslon Pro" w:hAnsi="Adobe Caslon Pro" w:cs="Tahoma"/>
              </w:rPr>
              <w:t xml:space="preserve">Past </w:t>
            </w:r>
            <w:r w:rsidR="007D24D7" w:rsidRPr="00B652ED">
              <w:rPr>
                <w:rFonts w:ascii="Adobe Caslon Pro" w:hAnsi="Adobe Caslon Pro" w:cs="Tahoma"/>
              </w:rPr>
              <w:t xml:space="preserve">Board Member </w:t>
            </w:r>
            <w:r w:rsidR="007D24D7">
              <w:rPr>
                <w:rFonts w:ascii="Adobe Caslon Pro" w:hAnsi="Adobe Caslon Pro" w:cs="Tahoma"/>
              </w:rPr>
              <w:t xml:space="preserve">(Indian Ocean Rep) </w:t>
            </w:r>
            <w:r w:rsidR="007D24D7" w:rsidRPr="00B652ED">
              <w:rPr>
                <w:rFonts w:ascii="Adobe Caslon Pro" w:hAnsi="Adobe Caslon Pro" w:cs="Tahoma"/>
              </w:rPr>
              <w:t>– Afrinic</w:t>
            </w:r>
          </w:p>
          <w:p w14:paraId="0BA919C5" w14:textId="77777777" w:rsidR="007D24D7" w:rsidRPr="00B652ED" w:rsidRDefault="007D24D7" w:rsidP="00291523">
            <w:pPr>
              <w:keepNext/>
              <w:numPr>
                <w:ilvl w:val="0"/>
                <w:numId w:val="9"/>
              </w:numPr>
              <w:spacing w:line="240" w:lineRule="auto"/>
              <w:outlineLvl w:val="4"/>
              <w:rPr>
                <w:rFonts w:ascii="Adobe Caslon Pro" w:hAnsi="Adobe Caslon Pro" w:cs="Tahoma"/>
              </w:rPr>
            </w:pPr>
            <w:proofErr w:type="spellStart"/>
            <w:proofErr w:type="gramStart"/>
            <w:r w:rsidRPr="00B652ED">
              <w:rPr>
                <w:rFonts w:ascii="Adobe Caslon Pro" w:hAnsi="Adobe Caslon Pro" w:cs="Tahoma"/>
              </w:rPr>
              <w:t>Non Executive</w:t>
            </w:r>
            <w:proofErr w:type="spellEnd"/>
            <w:proofErr w:type="gramEnd"/>
            <w:r w:rsidRPr="00B652ED">
              <w:rPr>
                <w:rFonts w:ascii="Adobe Caslon Pro" w:hAnsi="Adobe Caslon Pro" w:cs="Tahoma"/>
              </w:rPr>
              <w:t xml:space="preserve"> Director – QCC UK</w:t>
            </w:r>
          </w:p>
          <w:p w14:paraId="714E559B"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 xml:space="preserve">Member – Audit Committee - </w:t>
            </w:r>
            <w:proofErr w:type="spellStart"/>
            <w:r w:rsidRPr="00B652ED">
              <w:rPr>
                <w:rFonts w:ascii="Adobe Caslon Pro" w:hAnsi="Adobe Caslon Pro" w:cs="Tahoma"/>
              </w:rPr>
              <w:t>AfriNIC</w:t>
            </w:r>
            <w:proofErr w:type="spellEnd"/>
          </w:p>
          <w:p w14:paraId="6537209B"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 xml:space="preserve">Member – IEEE International – </w:t>
            </w:r>
            <w:proofErr w:type="spellStart"/>
            <w:r w:rsidRPr="00B652ED">
              <w:rPr>
                <w:rFonts w:ascii="Adobe Caslon Pro" w:hAnsi="Adobe Caslon Pro" w:cs="Tahoma"/>
              </w:rPr>
              <w:t>Adhoc</w:t>
            </w:r>
            <w:proofErr w:type="spellEnd"/>
            <w:r w:rsidRPr="00B652ED">
              <w:rPr>
                <w:rFonts w:ascii="Adobe Caslon Pro" w:hAnsi="Adobe Caslon Pro" w:cs="Tahoma"/>
              </w:rPr>
              <w:t xml:space="preserve"> Committee on Africa Activities</w:t>
            </w:r>
            <w:r>
              <w:rPr>
                <w:rFonts w:ascii="Adobe Caslon Pro" w:hAnsi="Adobe Caslon Pro" w:cs="Tahoma"/>
              </w:rPr>
              <w:t xml:space="preserve"> (Until 2013)</w:t>
            </w:r>
          </w:p>
          <w:p w14:paraId="0EEAB98C"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 xml:space="preserve">Director at Large </w:t>
            </w:r>
            <w:r>
              <w:rPr>
                <w:rFonts w:ascii="Adobe Caslon Pro" w:hAnsi="Adobe Caslon Pro" w:cs="Tahoma"/>
              </w:rPr>
              <w:t>–</w:t>
            </w:r>
            <w:r w:rsidRPr="00B652ED">
              <w:rPr>
                <w:rFonts w:ascii="Adobe Caslon Pro" w:hAnsi="Adobe Caslon Pro" w:cs="Tahoma"/>
              </w:rPr>
              <w:t xml:space="preserve"> GITCA</w:t>
            </w:r>
            <w:r>
              <w:rPr>
                <w:rFonts w:ascii="Adobe Caslon Pro" w:hAnsi="Adobe Caslon Pro" w:cs="Tahoma"/>
              </w:rPr>
              <w:t xml:space="preserve"> (Past until 2013)</w:t>
            </w:r>
          </w:p>
          <w:p w14:paraId="5DDCDE2A"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 xml:space="preserve">Vice President &amp; Director International Governance – 2007 – 2012 – Centre for the Advancement of Enterprise Architecture Profession. </w:t>
            </w:r>
          </w:p>
          <w:p w14:paraId="7D43D4D6"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Chair – IEEE Mauritius Subsection</w:t>
            </w:r>
            <w:r>
              <w:rPr>
                <w:rFonts w:ascii="Adobe Caslon Pro" w:hAnsi="Adobe Caslon Pro" w:cs="Tahoma"/>
              </w:rPr>
              <w:t xml:space="preserve"> (Until 2013)</w:t>
            </w:r>
          </w:p>
          <w:p w14:paraId="2E48FEF1"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Advisory Committee Member – New Security Foundation – Brussels</w:t>
            </w:r>
          </w:p>
          <w:p w14:paraId="41693E4A"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Cybercrime Committee Chair – New Security Foundation – Brussels</w:t>
            </w:r>
          </w:p>
          <w:p w14:paraId="7D877572" w14:textId="4CBE159E" w:rsidR="007D24D7" w:rsidRPr="00B652ED" w:rsidRDefault="00C42CF2"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 xml:space="preserve">JTC1 Committee </w:t>
            </w:r>
            <w:r>
              <w:rPr>
                <w:rFonts w:ascii="Adobe Caslon Pro" w:hAnsi="Adobe Caslon Pro" w:cs="Tahoma"/>
              </w:rPr>
              <w:t>Co-Chair</w:t>
            </w:r>
            <w:r w:rsidRPr="00B652ED">
              <w:rPr>
                <w:rFonts w:ascii="Adobe Caslon Pro" w:hAnsi="Adobe Caslon Pro" w:cs="Tahoma"/>
              </w:rPr>
              <w:t xml:space="preserve"> </w:t>
            </w:r>
            <w:r w:rsidR="007D24D7" w:rsidRPr="00B652ED">
              <w:rPr>
                <w:rFonts w:ascii="Adobe Caslon Pro" w:hAnsi="Adobe Caslon Pro" w:cs="Tahoma"/>
              </w:rPr>
              <w:t>– ISO International - Switzerland</w:t>
            </w:r>
          </w:p>
          <w:p w14:paraId="50B18B14"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 xml:space="preserve">Member – IEEE </w:t>
            </w:r>
            <w:proofErr w:type="spellStart"/>
            <w:r w:rsidRPr="00B652ED">
              <w:rPr>
                <w:rFonts w:ascii="Adobe Caslon Pro" w:hAnsi="Adobe Caslon Pro" w:cs="Tahoma"/>
              </w:rPr>
              <w:t>Adhoc</w:t>
            </w:r>
            <w:proofErr w:type="spellEnd"/>
            <w:r w:rsidRPr="00B652ED">
              <w:rPr>
                <w:rFonts w:ascii="Adobe Caslon Pro" w:hAnsi="Adobe Caslon Pro" w:cs="Tahoma"/>
              </w:rPr>
              <w:t xml:space="preserve"> Committee on Africa Initiative</w:t>
            </w:r>
          </w:p>
          <w:p w14:paraId="46315110"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Chair – ISOC Mauritius Chapter</w:t>
            </w:r>
          </w:p>
          <w:p w14:paraId="6CFFA1A2"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bCs/>
              </w:rPr>
              <w:t xml:space="preserve">Board Member / Fellow </w:t>
            </w:r>
            <w:r w:rsidRPr="00B652ED">
              <w:rPr>
                <w:rFonts w:ascii="Adobe Caslon Pro" w:hAnsi="Adobe Caslon Pro" w:cs="Tahoma"/>
              </w:rPr>
              <w:t>– International Professors Project – IPP, USA</w:t>
            </w:r>
          </w:p>
          <w:p w14:paraId="25E8C75A"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bCs/>
              </w:rPr>
              <w:t xml:space="preserve">Board Member / Academic Chair </w:t>
            </w:r>
            <w:r w:rsidRPr="00B652ED">
              <w:rPr>
                <w:rFonts w:ascii="Adobe Caslon Pro" w:hAnsi="Adobe Caslon Pro" w:cs="Tahoma"/>
              </w:rPr>
              <w:t>– PEOI – USA</w:t>
            </w:r>
          </w:p>
          <w:p w14:paraId="6E349924"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Member – ISACA Academic Relations Committee, USA (2008-2009)</w:t>
            </w:r>
          </w:p>
          <w:p w14:paraId="72E3E4EC"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Chairman – ISACA Mauritius Chapter (Until March 2014)</w:t>
            </w:r>
          </w:p>
          <w:p w14:paraId="2BD232D6"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 xml:space="preserve">Member – Academic Program Subcommittee – </w:t>
            </w:r>
            <w:proofErr w:type="gramStart"/>
            <w:r w:rsidRPr="00B652ED">
              <w:rPr>
                <w:rFonts w:ascii="Adobe Caslon Pro" w:hAnsi="Adobe Caslon Pro" w:cs="Tahoma"/>
              </w:rPr>
              <w:t>ISACA,USA</w:t>
            </w:r>
            <w:proofErr w:type="gramEnd"/>
            <w:r w:rsidRPr="00B652ED">
              <w:rPr>
                <w:rFonts w:ascii="Adobe Caslon Pro" w:hAnsi="Adobe Caslon Pro" w:cs="Tahoma"/>
              </w:rPr>
              <w:t xml:space="preserve"> (2009 -2011)</w:t>
            </w:r>
          </w:p>
          <w:p w14:paraId="39F51462"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Chair – Academic Program Subcommittee – ISACA, USA (2011-2013)</w:t>
            </w:r>
          </w:p>
          <w:p w14:paraId="0A1BC8E0"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Member – Education &amp; Dissemination Committee – ISACA (2011-2013)</w:t>
            </w:r>
          </w:p>
          <w:p w14:paraId="66F5E19C" w14:textId="77777777" w:rsidR="007D24D7"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Member – Government Relations Advocacy Committee – ISACA (2013-2014)</w:t>
            </w:r>
          </w:p>
          <w:p w14:paraId="0EFB2CB3" w14:textId="1DDA8DB5" w:rsidR="00787711" w:rsidRPr="00C42CF2" w:rsidRDefault="00C42CF2" w:rsidP="00291523">
            <w:pPr>
              <w:keepNext/>
              <w:numPr>
                <w:ilvl w:val="0"/>
                <w:numId w:val="9"/>
              </w:numPr>
              <w:spacing w:line="240" w:lineRule="auto"/>
              <w:outlineLvl w:val="4"/>
              <w:rPr>
                <w:rFonts w:ascii="Adobe Caslon Pro" w:hAnsi="Adobe Caslon Pro" w:cs="Tahoma"/>
                <w:lang w:val="fr-FR"/>
              </w:rPr>
            </w:pPr>
            <w:r w:rsidRPr="00C42CF2">
              <w:rPr>
                <w:rFonts w:ascii="Adobe Caslon Pro" w:hAnsi="Adobe Caslon Pro" w:cs="Tahoma"/>
                <w:lang w:val="fr-FR"/>
              </w:rPr>
              <w:t xml:space="preserve">ISACA </w:t>
            </w:r>
            <w:proofErr w:type="gramStart"/>
            <w:r w:rsidRPr="00C42CF2">
              <w:rPr>
                <w:rFonts w:ascii="Adobe Caslon Pro" w:hAnsi="Adobe Caslon Pro" w:cs="Tahoma"/>
                <w:lang w:val="fr-FR"/>
              </w:rPr>
              <w:t>liaison</w:t>
            </w:r>
            <w:r w:rsidR="00787711" w:rsidRPr="00C42CF2">
              <w:rPr>
                <w:rFonts w:ascii="Adobe Caslon Pro" w:hAnsi="Adobe Caslon Pro" w:cs="Tahoma"/>
                <w:lang w:val="fr-FR"/>
              </w:rPr>
              <w:t>:</w:t>
            </w:r>
            <w:proofErr w:type="gramEnd"/>
            <w:r w:rsidR="00787711" w:rsidRPr="00C42CF2">
              <w:rPr>
                <w:rFonts w:ascii="Adobe Caslon Pro" w:hAnsi="Adobe Caslon Pro" w:cs="Tahoma"/>
                <w:lang w:val="fr-FR"/>
              </w:rPr>
              <w:t xml:space="preserve"> INTOSAI – WGITA group.</w:t>
            </w:r>
          </w:p>
          <w:p w14:paraId="01DD0C45"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Member – International Cyber Threat Task Force (ICTTF) – USA</w:t>
            </w:r>
          </w:p>
          <w:p w14:paraId="182C6A71" w14:textId="77777777" w:rsidR="007D24D7" w:rsidRPr="00B652ED" w:rsidRDefault="007D24D7" w:rsidP="00291523">
            <w:pPr>
              <w:keepNext/>
              <w:numPr>
                <w:ilvl w:val="0"/>
                <w:numId w:val="9"/>
              </w:numPr>
              <w:spacing w:line="240" w:lineRule="auto"/>
              <w:outlineLvl w:val="4"/>
              <w:rPr>
                <w:rFonts w:ascii="Adobe Caslon Pro" w:hAnsi="Adobe Caslon Pro" w:cs="Tahoma"/>
              </w:rPr>
            </w:pPr>
            <w:bookmarkStart w:id="1" w:name="_GoBack"/>
            <w:bookmarkEnd w:id="1"/>
            <w:r w:rsidRPr="00B652ED">
              <w:rPr>
                <w:rFonts w:ascii="Adobe Caslon Pro" w:hAnsi="Adobe Caslon Pro" w:cs="Tahoma"/>
              </w:rPr>
              <w:t>Fellow – Berkman Center for Internet &amp; Society – Harvard University (School of Law)</w:t>
            </w:r>
          </w:p>
          <w:p w14:paraId="7AFC2D71" w14:textId="01EC2AF1"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 xml:space="preserve">Board Member – Finance Audit Chair / Audit Committee member – </w:t>
            </w:r>
            <w:r w:rsidR="00787711">
              <w:rPr>
                <w:rFonts w:ascii="Adobe Caslon Pro" w:hAnsi="Adobe Caslon Pro" w:cs="Tahoma"/>
              </w:rPr>
              <w:t>Afrinic Ltd – 2011-2014 – Currently serve as Finance Committee Chair.</w:t>
            </w:r>
          </w:p>
          <w:p w14:paraId="37684854" w14:textId="77777777" w:rsidR="007D24D7" w:rsidRPr="00B652ED" w:rsidRDefault="007D24D7" w:rsidP="00291523">
            <w:pPr>
              <w:keepNext/>
              <w:numPr>
                <w:ilvl w:val="0"/>
                <w:numId w:val="9"/>
              </w:numPr>
              <w:spacing w:line="240" w:lineRule="auto"/>
              <w:outlineLvl w:val="4"/>
              <w:rPr>
                <w:rFonts w:ascii="Adobe Caslon Pro" w:hAnsi="Adobe Caslon Pro" w:cs="Tahoma"/>
              </w:rPr>
            </w:pPr>
            <w:r w:rsidRPr="00B652ED">
              <w:rPr>
                <w:rFonts w:ascii="Adobe Caslon Pro" w:hAnsi="Adobe Caslon Pro" w:cs="Tahoma"/>
              </w:rPr>
              <w:t>Member – ICANN – ALAC &amp; GNSO / Panelist – ICANN PICDRP</w:t>
            </w:r>
          </w:p>
          <w:p w14:paraId="36AB9728" w14:textId="77777777" w:rsidR="007D24D7" w:rsidRPr="00AB0554" w:rsidRDefault="007D24D7" w:rsidP="00291523">
            <w:pPr>
              <w:numPr>
                <w:ilvl w:val="0"/>
                <w:numId w:val="9"/>
              </w:numPr>
              <w:rPr>
                <w:rFonts w:ascii="Adobe Caslon Pro" w:hAnsi="Adobe Caslon Pro" w:cs="Tahoma"/>
              </w:rPr>
            </w:pPr>
            <w:r w:rsidRPr="00B652ED">
              <w:rPr>
                <w:rFonts w:ascii="Adobe Caslon Pro" w:hAnsi="Adobe Caslon Pro" w:cs="Tahoma"/>
              </w:rPr>
              <w:t xml:space="preserve">Member - </w:t>
            </w:r>
            <w:r w:rsidRPr="00B652ED">
              <w:rPr>
                <w:rStyle w:val="Strong"/>
                <w:rFonts w:ascii="Adobe Caslon Pro" w:hAnsi="Adobe Caslon Pro" w:cs="Tahoma"/>
                <w:b w:val="0"/>
                <w:color w:val="1F1F1F"/>
                <w:shd w:val="clear" w:color="auto" w:fill="FFFFFF"/>
              </w:rPr>
              <w:t>Cyber Security and Information Systems Information Analysis Center (CSIAC)</w:t>
            </w:r>
            <w:r w:rsidRPr="00B652ED">
              <w:rPr>
                <w:rStyle w:val="apple-converted-space"/>
                <w:rFonts w:ascii="Adobe Caslon Pro" w:hAnsi="Adobe Caslon Pro" w:cs="Tahoma"/>
                <w:color w:val="1F1F1F"/>
                <w:shd w:val="clear" w:color="auto" w:fill="FFFFFF"/>
              </w:rPr>
              <w:t>,</w:t>
            </w:r>
            <w:r w:rsidRPr="00B652ED">
              <w:rPr>
                <w:rFonts w:ascii="Adobe Caslon Pro" w:hAnsi="Adobe Caslon Pro" w:cs="Tahoma"/>
                <w:color w:val="1F1F1F"/>
                <w:shd w:val="clear" w:color="auto" w:fill="FFFFFF"/>
              </w:rPr>
              <w:t xml:space="preserve"> a Department of Defense (DoD)- </w:t>
            </w:r>
            <w:r w:rsidRPr="00B652ED">
              <w:rPr>
                <w:rFonts w:ascii="Adobe Caslon Pro" w:hAnsi="Adobe Caslon Pro" w:cs="Tahoma"/>
                <w:shd w:val="clear" w:color="auto" w:fill="FFFFFF"/>
              </w:rPr>
              <w:t>Information Analysis Center (IAC)</w:t>
            </w:r>
            <w:r w:rsidRPr="00B652ED">
              <w:rPr>
                <w:rStyle w:val="apple-converted-space"/>
                <w:rFonts w:ascii="Adobe Caslon Pro" w:hAnsi="Adobe Caslon Pro" w:cs="Tahoma"/>
                <w:color w:val="1F1F1F"/>
                <w:shd w:val="clear" w:color="auto" w:fill="FFFFFF"/>
              </w:rPr>
              <w:t> </w:t>
            </w:r>
            <w:r w:rsidRPr="00B652ED">
              <w:rPr>
                <w:rFonts w:ascii="Adobe Caslon Pro" w:hAnsi="Adobe Caslon Pro" w:cs="Tahoma"/>
                <w:color w:val="1F1F1F"/>
                <w:shd w:val="clear" w:color="auto" w:fill="FFFFFF"/>
              </w:rPr>
              <w:t>sponsored by the Defense Technical Information Center (</w:t>
            </w:r>
            <w:r w:rsidRPr="00B652ED">
              <w:rPr>
                <w:rFonts w:ascii="Adobe Caslon Pro" w:hAnsi="Adobe Caslon Pro" w:cs="Tahoma"/>
                <w:shd w:val="clear" w:color="auto" w:fill="FFFFFF"/>
              </w:rPr>
              <w:t>DTIC</w:t>
            </w:r>
            <w:r w:rsidRPr="00B652ED">
              <w:rPr>
                <w:rFonts w:ascii="Adobe Caslon Pro" w:hAnsi="Adobe Caslon Pro" w:cs="Tahoma"/>
                <w:color w:val="1F1F1F"/>
                <w:shd w:val="clear" w:color="auto" w:fill="FFFFFF"/>
              </w:rPr>
              <w:t>)</w:t>
            </w:r>
          </w:p>
          <w:p w14:paraId="6C227DD8" w14:textId="77777777" w:rsidR="00AB0554" w:rsidRPr="00566FF3" w:rsidRDefault="00AB0554" w:rsidP="00291523">
            <w:pPr>
              <w:pStyle w:val="ListParagraph"/>
              <w:numPr>
                <w:ilvl w:val="0"/>
                <w:numId w:val="9"/>
              </w:numPr>
              <w:spacing w:line="240" w:lineRule="auto"/>
              <w:rPr>
                <w:rFonts w:ascii="Adobe Caslon Pro" w:eastAsiaTheme="minorEastAsia" w:hAnsi="Adobe Caslon Pro"/>
                <w:color w:val="000000" w:themeColor="text1"/>
                <w:spacing w:val="0"/>
                <w:lang w:eastAsia="zh-CN"/>
              </w:rPr>
            </w:pPr>
            <w:r w:rsidRPr="00566FF3">
              <w:rPr>
                <w:rFonts w:ascii="Adobe Caslon Pro" w:eastAsiaTheme="minorEastAsia" w:hAnsi="Adobe Caslon Pro"/>
                <w:color w:val="000000" w:themeColor="text1"/>
                <w:spacing w:val="0"/>
                <w:lang w:eastAsia="zh-CN"/>
              </w:rPr>
              <w:t>ISACA Member of New Technology Identification Working Group</w:t>
            </w:r>
          </w:p>
          <w:p w14:paraId="0242B8FD" w14:textId="77777777" w:rsidR="00AB0554" w:rsidRPr="00566FF3" w:rsidRDefault="00AB0554" w:rsidP="00291523">
            <w:pPr>
              <w:pStyle w:val="ListParagraph"/>
              <w:numPr>
                <w:ilvl w:val="0"/>
                <w:numId w:val="9"/>
              </w:numPr>
              <w:spacing w:line="240" w:lineRule="auto"/>
              <w:rPr>
                <w:rFonts w:ascii="Adobe Caslon Pro" w:eastAsiaTheme="minorEastAsia" w:hAnsi="Adobe Caslon Pro"/>
                <w:color w:val="000000" w:themeColor="text1"/>
                <w:spacing w:val="0"/>
                <w:lang w:eastAsia="zh-CN"/>
              </w:rPr>
            </w:pPr>
            <w:r w:rsidRPr="00566FF3">
              <w:rPr>
                <w:rFonts w:ascii="Adobe Caslon Pro" w:eastAsiaTheme="minorEastAsia" w:hAnsi="Adobe Caslon Pro"/>
                <w:color w:val="000000" w:themeColor="text1"/>
                <w:spacing w:val="0"/>
                <w:lang w:eastAsia="zh-CN"/>
              </w:rPr>
              <w:t>ISACA Member Chapter Formation Working Group</w:t>
            </w:r>
          </w:p>
          <w:p w14:paraId="54BF7C94" w14:textId="77777777" w:rsidR="00AB0554" w:rsidRDefault="00AB0554" w:rsidP="00291523">
            <w:pPr>
              <w:pStyle w:val="ListParagraph"/>
              <w:numPr>
                <w:ilvl w:val="0"/>
                <w:numId w:val="9"/>
              </w:numPr>
              <w:spacing w:line="240" w:lineRule="auto"/>
              <w:rPr>
                <w:rFonts w:ascii="Adobe Caslon Pro" w:eastAsiaTheme="minorEastAsia" w:hAnsi="Adobe Caslon Pro"/>
                <w:color w:val="000000" w:themeColor="text1"/>
                <w:spacing w:val="0"/>
                <w:lang w:eastAsia="zh-CN"/>
              </w:rPr>
            </w:pPr>
            <w:r w:rsidRPr="00566FF3">
              <w:rPr>
                <w:rFonts w:ascii="Adobe Caslon Pro" w:eastAsiaTheme="minorEastAsia" w:hAnsi="Adobe Caslon Pro"/>
                <w:color w:val="000000" w:themeColor="text1"/>
                <w:spacing w:val="0"/>
                <w:lang w:eastAsia="zh-CN"/>
              </w:rPr>
              <w:t>ISACA Member CSXP Job Analysis Working Group</w:t>
            </w:r>
          </w:p>
          <w:p w14:paraId="739722CE" w14:textId="77777777" w:rsidR="00291523" w:rsidRPr="00566FF3" w:rsidRDefault="00291523" w:rsidP="00291523">
            <w:pPr>
              <w:pStyle w:val="ListParagraph"/>
              <w:numPr>
                <w:ilvl w:val="0"/>
                <w:numId w:val="9"/>
              </w:numPr>
              <w:spacing w:line="240" w:lineRule="auto"/>
              <w:rPr>
                <w:rFonts w:ascii="Adobe Caslon Pro" w:eastAsiaTheme="minorEastAsia" w:hAnsi="Adobe Caslon Pro"/>
                <w:color w:val="000000" w:themeColor="text1"/>
                <w:spacing w:val="0"/>
                <w:lang w:eastAsia="zh-CN"/>
              </w:rPr>
            </w:pPr>
            <w:r w:rsidRPr="00566FF3">
              <w:rPr>
                <w:rFonts w:ascii="Adobe Caslon Pro" w:eastAsiaTheme="minorEastAsia" w:hAnsi="Adobe Caslon Pro"/>
                <w:color w:val="000000" w:themeColor="text1"/>
                <w:spacing w:val="0"/>
                <w:lang w:eastAsia="zh-CN"/>
              </w:rPr>
              <w:t>Advisory member –ENISA Cyber Europe</w:t>
            </w:r>
          </w:p>
          <w:p w14:paraId="081F3BBD" w14:textId="77777777" w:rsidR="00291523" w:rsidRPr="00566FF3" w:rsidRDefault="00291523" w:rsidP="00291523">
            <w:pPr>
              <w:pStyle w:val="ListParagraph"/>
              <w:numPr>
                <w:ilvl w:val="0"/>
                <w:numId w:val="9"/>
              </w:numPr>
              <w:spacing w:line="240" w:lineRule="auto"/>
              <w:rPr>
                <w:rFonts w:ascii="Adobe Caslon Pro" w:eastAsiaTheme="minorEastAsia" w:hAnsi="Adobe Caslon Pro"/>
                <w:color w:val="000000" w:themeColor="text1"/>
                <w:spacing w:val="0"/>
                <w:lang w:eastAsia="zh-CN"/>
              </w:rPr>
            </w:pPr>
            <w:r w:rsidRPr="00566FF3">
              <w:rPr>
                <w:rFonts w:ascii="Adobe Caslon Pro" w:eastAsiaTheme="minorEastAsia" w:hAnsi="Adobe Caslon Pro"/>
                <w:color w:val="000000" w:themeColor="text1"/>
                <w:spacing w:val="0"/>
                <w:lang w:eastAsia="zh-CN"/>
              </w:rPr>
              <w:t>Advisory trustee/member – IOT Security foundation</w:t>
            </w:r>
          </w:p>
          <w:p w14:paraId="314381BA" w14:textId="77777777" w:rsidR="00291523" w:rsidRPr="00566FF3" w:rsidRDefault="00291523" w:rsidP="00291523">
            <w:pPr>
              <w:pStyle w:val="ListParagraph"/>
              <w:numPr>
                <w:ilvl w:val="0"/>
                <w:numId w:val="9"/>
              </w:numPr>
              <w:spacing w:line="240" w:lineRule="auto"/>
              <w:rPr>
                <w:rFonts w:ascii="Adobe Caslon Pro" w:eastAsiaTheme="minorEastAsia" w:hAnsi="Adobe Caslon Pro"/>
                <w:color w:val="000000" w:themeColor="text1"/>
                <w:spacing w:val="0"/>
                <w:lang w:eastAsia="zh-CN"/>
              </w:rPr>
            </w:pPr>
            <w:r w:rsidRPr="00566FF3">
              <w:rPr>
                <w:rFonts w:ascii="Adobe Caslon Pro" w:eastAsiaTheme="minorEastAsia" w:hAnsi="Adobe Caslon Pro"/>
                <w:color w:val="000000" w:themeColor="text1"/>
                <w:spacing w:val="0"/>
                <w:lang w:eastAsia="zh-CN"/>
              </w:rPr>
              <w:t xml:space="preserve">Co-Chair – </w:t>
            </w:r>
            <w:proofErr w:type="spellStart"/>
            <w:r w:rsidRPr="00566FF3">
              <w:rPr>
                <w:rFonts w:ascii="Adobe Caslon Pro" w:eastAsiaTheme="minorEastAsia" w:hAnsi="Adobe Caslon Pro"/>
                <w:color w:val="000000" w:themeColor="text1"/>
                <w:spacing w:val="0"/>
                <w:lang w:eastAsia="zh-CN"/>
              </w:rPr>
              <w:t>FWasS</w:t>
            </w:r>
            <w:proofErr w:type="spellEnd"/>
            <w:r w:rsidRPr="00566FF3">
              <w:rPr>
                <w:rFonts w:ascii="Adobe Caslon Pro" w:eastAsiaTheme="minorEastAsia" w:hAnsi="Adobe Caslon Pro"/>
                <w:color w:val="000000" w:themeColor="text1"/>
                <w:spacing w:val="0"/>
                <w:lang w:eastAsia="zh-CN"/>
              </w:rPr>
              <w:t xml:space="preserve"> – Cloud Security Alliance</w:t>
            </w:r>
          </w:p>
          <w:p w14:paraId="05D47BAA" w14:textId="77777777" w:rsidR="00291523" w:rsidRPr="00566FF3" w:rsidRDefault="00291523" w:rsidP="00291523">
            <w:pPr>
              <w:pStyle w:val="ListParagraph"/>
              <w:numPr>
                <w:ilvl w:val="0"/>
                <w:numId w:val="9"/>
              </w:numPr>
              <w:spacing w:line="240" w:lineRule="auto"/>
              <w:rPr>
                <w:rFonts w:ascii="Adobe Caslon Pro" w:eastAsiaTheme="minorEastAsia" w:hAnsi="Adobe Caslon Pro"/>
                <w:color w:val="000000" w:themeColor="text1"/>
                <w:spacing w:val="0"/>
                <w:lang w:eastAsia="zh-CN"/>
              </w:rPr>
            </w:pPr>
            <w:r w:rsidRPr="00566FF3">
              <w:rPr>
                <w:rFonts w:ascii="Adobe Caslon Pro" w:eastAsiaTheme="minorEastAsia" w:hAnsi="Adobe Caslon Pro"/>
                <w:color w:val="000000" w:themeColor="text1"/>
                <w:spacing w:val="0"/>
                <w:lang w:eastAsia="zh-CN"/>
              </w:rPr>
              <w:t>Bank of America - Advisory Board Member</w:t>
            </w:r>
          </w:p>
          <w:p w14:paraId="120F64B5" w14:textId="0D4B08C1" w:rsidR="00291523" w:rsidRPr="00291523" w:rsidRDefault="00291523" w:rsidP="00291523">
            <w:pPr>
              <w:pStyle w:val="ListParagraph"/>
              <w:numPr>
                <w:ilvl w:val="0"/>
                <w:numId w:val="9"/>
              </w:numPr>
              <w:spacing w:line="240" w:lineRule="auto"/>
              <w:rPr>
                <w:rFonts w:ascii="Adobe Caslon Pro" w:eastAsiaTheme="minorEastAsia" w:hAnsi="Adobe Caslon Pro"/>
                <w:color w:val="000000" w:themeColor="text1"/>
                <w:spacing w:val="0"/>
                <w:lang w:eastAsia="zh-CN"/>
              </w:rPr>
            </w:pPr>
            <w:r w:rsidRPr="00566FF3">
              <w:rPr>
                <w:rFonts w:ascii="Adobe Caslon Pro" w:eastAsiaTheme="minorEastAsia" w:hAnsi="Adobe Caslon Pro"/>
                <w:color w:val="000000" w:themeColor="text1"/>
                <w:spacing w:val="0"/>
                <w:lang w:eastAsia="zh-CN"/>
              </w:rPr>
              <w:t>DZB Bank International – Blockchain Advisor</w:t>
            </w:r>
          </w:p>
          <w:p w14:paraId="20CCCEB3" w14:textId="77777777" w:rsidR="00AB0554" w:rsidRPr="00B652ED" w:rsidRDefault="00AB0554" w:rsidP="00AB0554">
            <w:pPr>
              <w:ind w:left="360"/>
              <w:rPr>
                <w:rFonts w:ascii="Adobe Caslon Pro" w:hAnsi="Adobe Caslon Pro" w:cs="Tahoma"/>
              </w:rPr>
            </w:pPr>
          </w:p>
          <w:p w14:paraId="6FD2AECC" w14:textId="77777777" w:rsidR="007D24D7" w:rsidRPr="00B652ED" w:rsidRDefault="007D24D7" w:rsidP="000E43AC">
            <w:pPr>
              <w:keepNext/>
              <w:spacing w:line="240" w:lineRule="auto"/>
              <w:ind w:left="360"/>
              <w:outlineLvl w:val="4"/>
              <w:rPr>
                <w:rFonts w:ascii="Adobe Caslon Pro" w:hAnsi="Adobe Caslon Pro" w:cs="Tahoma"/>
              </w:rPr>
            </w:pPr>
          </w:p>
        </w:tc>
      </w:tr>
      <w:tr w:rsidR="007D24D7" w:rsidRPr="00B652ED" w14:paraId="010DCD71" w14:textId="77777777" w:rsidTr="000E43AC">
        <w:tc>
          <w:tcPr>
            <w:tcW w:w="1458" w:type="dxa"/>
          </w:tcPr>
          <w:p w14:paraId="18CA4A36" w14:textId="77777777" w:rsidR="007D24D7" w:rsidRPr="00B652ED" w:rsidRDefault="007D24D7" w:rsidP="000E43AC">
            <w:pPr>
              <w:rPr>
                <w:rFonts w:ascii="Adobe Caslon Pro" w:hAnsi="Adobe Caslon Pro" w:cs="Tahoma"/>
              </w:rPr>
            </w:pPr>
            <w:r w:rsidRPr="00B652ED">
              <w:rPr>
                <w:rFonts w:ascii="Adobe Caslon Pro" w:hAnsi="Adobe Caslon Pro" w:cs="Tahoma"/>
              </w:rPr>
              <w:t xml:space="preserve">Professional Membership </w:t>
            </w:r>
          </w:p>
          <w:p w14:paraId="238DB7F6" w14:textId="77777777" w:rsidR="007D24D7" w:rsidRPr="00B652ED" w:rsidRDefault="007D24D7" w:rsidP="000E43AC">
            <w:pPr>
              <w:rPr>
                <w:rFonts w:ascii="Adobe Caslon Pro" w:hAnsi="Adobe Caslon Pro" w:cs="Tahoma"/>
              </w:rPr>
            </w:pPr>
          </w:p>
          <w:p w14:paraId="0ED71C25" w14:textId="77777777" w:rsidR="007D24D7" w:rsidRPr="00B652ED" w:rsidRDefault="007D24D7" w:rsidP="000E43AC">
            <w:pPr>
              <w:rPr>
                <w:rFonts w:ascii="Adobe Caslon Pro" w:hAnsi="Adobe Caslon Pro" w:cs="Tahoma"/>
              </w:rPr>
            </w:pPr>
          </w:p>
          <w:p w14:paraId="6D5F6303" w14:textId="77777777" w:rsidR="007D24D7" w:rsidRPr="00B652ED" w:rsidRDefault="007D24D7" w:rsidP="000E43AC">
            <w:pPr>
              <w:rPr>
                <w:rFonts w:ascii="Adobe Caslon Pro" w:hAnsi="Adobe Caslon Pro" w:cs="Tahoma"/>
              </w:rPr>
            </w:pPr>
          </w:p>
          <w:p w14:paraId="7F6648AF" w14:textId="77777777" w:rsidR="007D24D7" w:rsidRPr="00B652ED" w:rsidRDefault="007D24D7" w:rsidP="000E43AC">
            <w:pPr>
              <w:rPr>
                <w:rFonts w:ascii="Adobe Caslon Pro" w:hAnsi="Adobe Caslon Pro" w:cs="Tahoma"/>
              </w:rPr>
            </w:pPr>
          </w:p>
          <w:p w14:paraId="11FF5B09" w14:textId="77777777" w:rsidR="007D24D7" w:rsidRPr="00B652ED" w:rsidRDefault="007D24D7" w:rsidP="000E43AC">
            <w:pPr>
              <w:rPr>
                <w:rFonts w:ascii="Adobe Caslon Pro" w:hAnsi="Adobe Caslon Pro" w:cs="Tahoma"/>
              </w:rPr>
            </w:pPr>
          </w:p>
          <w:p w14:paraId="0C542CAF" w14:textId="77777777" w:rsidR="007D24D7" w:rsidRPr="00B652ED" w:rsidRDefault="007D24D7" w:rsidP="000E43AC">
            <w:pPr>
              <w:rPr>
                <w:rFonts w:ascii="Adobe Caslon Pro" w:hAnsi="Adobe Caslon Pro" w:cs="Tahoma"/>
              </w:rPr>
            </w:pPr>
          </w:p>
          <w:p w14:paraId="1442E2D5" w14:textId="77777777" w:rsidR="007D24D7" w:rsidRPr="00B652ED" w:rsidRDefault="007D24D7" w:rsidP="000E43AC">
            <w:pPr>
              <w:rPr>
                <w:rFonts w:ascii="Adobe Caslon Pro" w:hAnsi="Adobe Caslon Pro" w:cs="Tahoma"/>
              </w:rPr>
            </w:pPr>
          </w:p>
          <w:p w14:paraId="6504D420" w14:textId="77777777" w:rsidR="007D24D7" w:rsidRPr="00B652ED" w:rsidRDefault="007D24D7" w:rsidP="000E43AC">
            <w:pPr>
              <w:rPr>
                <w:rFonts w:ascii="Adobe Caslon Pro" w:hAnsi="Adobe Caslon Pro" w:cs="Tahoma"/>
              </w:rPr>
            </w:pPr>
          </w:p>
          <w:p w14:paraId="054ACC29" w14:textId="77777777" w:rsidR="007D24D7" w:rsidRPr="00B652ED" w:rsidRDefault="007D24D7" w:rsidP="000E43AC">
            <w:pPr>
              <w:rPr>
                <w:rFonts w:ascii="Adobe Caslon Pro" w:hAnsi="Adobe Caslon Pro" w:cs="Tahoma"/>
              </w:rPr>
            </w:pPr>
          </w:p>
          <w:p w14:paraId="2186F007" w14:textId="77777777" w:rsidR="007D24D7" w:rsidRPr="00B652ED" w:rsidRDefault="007D24D7" w:rsidP="000E43AC">
            <w:pPr>
              <w:rPr>
                <w:rFonts w:ascii="Adobe Caslon Pro" w:hAnsi="Adobe Caslon Pro" w:cs="Tahoma"/>
              </w:rPr>
            </w:pPr>
          </w:p>
          <w:p w14:paraId="50B2F9AF" w14:textId="77777777" w:rsidR="007D24D7" w:rsidRPr="00B652ED" w:rsidRDefault="007D24D7" w:rsidP="000E43AC">
            <w:pPr>
              <w:rPr>
                <w:rFonts w:ascii="Adobe Caslon Pro" w:hAnsi="Adobe Caslon Pro" w:cs="Tahoma"/>
              </w:rPr>
            </w:pPr>
          </w:p>
          <w:p w14:paraId="7D2190CD" w14:textId="77777777" w:rsidR="007D24D7" w:rsidRPr="00B652ED" w:rsidRDefault="007D24D7" w:rsidP="000E43AC">
            <w:pPr>
              <w:rPr>
                <w:rFonts w:ascii="Adobe Caslon Pro" w:hAnsi="Adobe Caslon Pro" w:cs="Tahoma"/>
              </w:rPr>
            </w:pPr>
          </w:p>
          <w:p w14:paraId="0BBD0DB3" w14:textId="77777777" w:rsidR="007D24D7" w:rsidRPr="00B652ED" w:rsidRDefault="007D24D7" w:rsidP="000E43AC">
            <w:pPr>
              <w:rPr>
                <w:rFonts w:ascii="Adobe Caslon Pro" w:hAnsi="Adobe Caslon Pro" w:cs="Tahoma"/>
              </w:rPr>
            </w:pPr>
          </w:p>
          <w:p w14:paraId="6EC33E01" w14:textId="77777777" w:rsidR="007D24D7" w:rsidRPr="00B652ED" w:rsidRDefault="007D24D7" w:rsidP="000E43AC">
            <w:pPr>
              <w:rPr>
                <w:rFonts w:ascii="Adobe Caslon Pro" w:hAnsi="Adobe Caslon Pro" w:cs="Tahoma"/>
              </w:rPr>
            </w:pPr>
          </w:p>
          <w:p w14:paraId="532E8C1F" w14:textId="77777777" w:rsidR="007D24D7" w:rsidRPr="00B652ED" w:rsidRDefault="007D24D7" w:rsidP="000E43AC">
            <w:pPr>
              <w:rPr>
                <w:rFonts w:ascii="Adobe Caslon Pro" w:hAnsi="Adobe Caslon Pro" w:cs="Tahoma"/>
              </w:rPr>
            </w:pPr>
          </w:p>
          <w:p w14:paraId="3BC2607F" w14:textId="77777777" w:rsidR="007D24D7" w:rsidRDefault="007D24D7" w:rsidP="000E43AC">
            <w:pPr>
              <w:rPr>
                <w:rFonts w:ascii="Adobe Caslon Pro" w:hAnsi="Adobe Caslon Pro" w:cs="Tahoma"/>
              </w:rPr>
            </w:pPr>
          </w:p>
          <w:p w14:paraId="17E04152" w14:textId="77777777" w:rsidR="007E2159" w:rsidRDefault="007E2159" w:rsidP="000E43AC">
            <w:pPr>
              <w:rPr>
                <w:rFonts w:ascii="Adobe Caslon Pro" w:hAnsi="Adobe Caslon Pro" w:cs="Tahoma"/>
              </w:rPr>
            </w:pPr>
          </w:p>
          <w:p w14:paraId="1136ACDA" w14:textId="77777777" w:rsidR="007E2159" w:rsidRDefault="007E2159" w:rsidP="000E43AC">
            <w:pPr>
              <w:rPr>
                <w:rFonts w:ascii="Adobe Caslon Pro" w:hAnsi="Adobe Caslon Pro" w:cs="Tahoma"/>
              </w:rPr>
            </w:pPr>
          </w:p>
          <w:p w14:paraId="7991E2AB" w14:textId="77777777" w:rsidR="007E2159" w:rsidRDefault="007E2159" w:rsidP="000E43AC">
            <w:pPr>
              <w:rPr>
                <w:rFonts w:ascii="Adobe Caslon Pro" w:hAnsi="Adobe Caslon Pro" w:cs="Tahoma"/>
              </w:rPr>
            </w:pPr>
          </w:p>
          <w:p w14:paraId="3C38681E" w14:textId="77777777" w:rsidR="00C42CF2" w:rsidRDefault="00C42CF2" w:rsidP="000E43AC">
            <w:pPr>
              <w:rPr>
                <w:rFonts w:ascii="Adobe Caslon Pro" w:hAnsi="Adobe Caslon Pro" w:cs="Tahoma"/>
              </w:rPr>
            </w:pPr>
          </w:p>
          <w:p w14:paraId="5AFF0B75" w14:textId="77777777" w:rsidR="00C42CF2" w:rsidRDefault="00C42CF2" w:rsidP="000E43AC">
            <w:pPr>
              <w:rPr>
                <w:rFonts w:ascii="Adobe Caslon Pro" w:hAnsi="Adobe Caslon Pro" w:cs="Tahoma"/>
              </w:rPr>
            </w:pPr>
          </w:p>
          <w:p w14:paraId="7ECCCC84" w14:textId="77777777" w:rsidR="00291523" w:rsidRDefault="00291523" w:rsidP="000E43AC">
            <w:pPr>
              <w:rPr>
                <w:rFonts w:ascii="Adobe Caslon Pro" w:hAnsi="Adobe Caslon Pro" w:cs="Tahoma"/>
              </w:rPr>
            </w:pPr>
          </w:p>
          <w:p w14:paraId="11CED985" w14:textId="77777777" w:rsidR="00291523" w:rsidRDefault="00291523" w:rsidP="000E43AC">
            <w:pPr>
              <w:rPr>
                <w:rFonts w:ascii="Adobe Caslon Pro" w:hAnsi="Adobe Caslon Pro" w:cs="Tahoma"/>
              </w:rPr>
            </w:pPr>
          </w:p>
          <w:p w14:paraId="171D852A" w14:textId="77777777" w:rsidR="00291523" w:rsidRDefault="00291523" w:rsidP="000E43AC">
            <w:pPr>
              <w:rPr>
                <w:rFonts w:ascii="Adobe Caslon Pro" w:hAnsi="Adobe Caslon Pro" w:cs="Tahoma"/>
              </w:rPr>
            </w:pPr>
          </w:p>
          <w:p w14:paraId="628A48B0" w14:textId="77777777" w:rsidR="00291523" w:rsidRDefault="00291523" w:rsidP="000E43AC">
            <w:pPr>
              <w:rPr>
                <w:rFonts w:ascii="Adobe Caslon Pro" w:hAnsi="Adobe Caslon Pro" w:cs="Tahoma"/>
              </w:rPr>
            </w:pPr>
          </w:p>
          <w:p w14:paraId="6E137D1F" w14:textId="77777777" w:rsidR="00291523" w:rsidRDefault="00291523" w:rsidP="000E43AC">
            <w:pPr>
              <w:rPr>
                <w:rFonts w:ascii="Adobe Caslon Pro" w:hAnsi="Adobe Caslon Pro" w:cs="Tahoma"/>
              </w:rPr>
            </w:pPr>
          </w:p>
          <w:p w14:paraId="2AFCBCCF" w14:textId="77777777" w:rsidR="007D24D7" w:rsidRPr="00B652ED" w:rsidRDefault="007D24D7" w:rsidP="000E43AC">
            <w:pPr>
              <w:rPr>
                <w:rFonts w:ascii="Adobe Caslon Pro" w:hAnsi="Adobe Caslon Pro" w:cs="Tahoma"/>
              </w:rPr>
            </w:pPr>
            <w:r w:rsidRPr="00B652ED">
              <w:rPr>
                <w:rFonts w:ascii="Adobe Caslon Pro" w:hAnsi="Adobe Caslon Pro" w:cs="Tahoma"/>
              </w:rPr>
              <w:t xml:space="preserve">Awards: </w:t>
            </w:r>
          </w:p>
          <w:p w14:paraId="3CE40E6B" w14:textId="77777777" w:rsidR="007D24D7" w:rsidRPr="00B652ED" w:rsidRDefault="007D24D7" w:rsidP="000E43AC">
            <w:pPr>
              <w:keepNext/>
              <w:outlineLvl w:val="4"/>
              <w:rPr>
                <w:rFonts w:ascii="Adobe Caslon Pro" w:hAnsi="Adobe Caslon Pro" w:cs="Tahoma"/>
                <w:bCs/>
                <w:u w:val="single"/>
              </w:rPr>
            </w:pPr>
          </w:p>
          <w:p w14:paraId="1409E1B6" w14:textId="77777777" w:rsidR="007D24D7" w:rsidRPr="00B652ED" w:rsidRDefault="007D24D7" w:rsidP="000E43AC">
            <w:pPr>
              <w:outlineLvl w:val="0"/>
              <w:rPr>
                <w:rFonts w:ascii="Adobe Caslon Pro" w:hAnsi="Adobe Caslon Pro" w:cs="Tahoma"/>
              </w:rPr>
            </w:pPr>
          </w:p>
        </w:tc>
        <w:tc>
          <w:tcPr>
            <w:tcW w:w="8118" w:type="dxa"/>
          </w:tcPr>
          <w:p w14:paraId="5A24B77E" w14:textId="77777777" w:rsidR="007D24D7" w:rsidRPr="00B652ED" w:rsidRDefault="007D24D7" w:rsidP="007D24D7">
            <w:pPr>
              <w:pStyle w:val="ListParagraph"/>
              <w:numPr>
                <w:ilvl w:val="0"/>
                <w:numId w:val="10"/>
              </w:numPr>
              <w:spacing w:line="240" w:lineRule="auto"/>
              <w:rPr>
                <w:rFonts w:ascii="Adobe Caslon Pro" w:hAnsi="Adobe Caslon Pro" w:cs="Tahoma"/>
              </w:rPr>
            </w:pPr>
            <w:r w:rsidRPr="00B652ED">
              <w:rPr>
                <w:rFonts w:ascii="Adobe Caslon Pro" w:hAnsi="Adobe Caslon Pro" w:cs="Tahoma"/>
              </w:rPr>
              <w:t>Fellow of The British Computer Society – Chartered IT Professional, UK – (FBCS – CITP)</w:t>
            </w:r>
          </w:p>
          <w:p w14:paraId="4DA03557" w14:textId="77777777" w:rsidR="007D24D7" w:rsidRPr="00B652ED" w:rsidRDefault="007D24D7" w:rsidP="007D24D7">
            <w:pPr>
              <w:pStyle w:val="ListParagraph"/>
              <w:numPr>
                <w:ilvl w:val="0"/>
                <w:numId w:val="10"/>
              </w:numPr>
              <w:spacing w:line="240" w:lineRule="auto"/>
              <w:rPr>
                <w:rFonts w:ascii="Adobe Caslon Pro" w:hAnsi="Adobe Caslon Pro" w:cs="Tahoma"/>
              </w:rPr>
            </w:pPr>
            <w:r w:rsidRPr="00B652ED">
              <w:rPr>
                <w:rFonts w:ascii="Adobe Caslon Pro" w:hAnsi="Adobe Caslon Pro" w:cs="Tahoma"/>
              </w:rPr>
              <w:t>Chartered Engineer – Engineering Council, UK – (CEng)</w:t>
            </w:r>
          </w:p>
          <w:p w14:paraId="162B18E9" w14:textId="77777777" w:rsidR="007D24D7" w:rsidRPr="00B652ED" w:rsidRDefault="007D24D7" w:rsidP="007D24D7">
            <w:pPr>
              <w:pStyle w:val="ListParagraph"/>
              <w:numPr>
                <w:ilvl w:val="0"/>
                <w:numId w:val="10"/>
              </w:numPr>
              <w:spacing w:line="240" w:lineRule="auto"/>
              <w:rPr>
                <w:rFonts w:ascii="Adobe Caslon Pro" w:hAnsi="Adobe Caslon Pro" w:cs="Tahoma"/>
              </w:rPr>
            </w:pPr>
            <w:r w:rsidRPr="00B652ED">
              <w:rPr>
                <w:rFonts w:ascii="Adobe Caslon Pro" w:hAnsi="Adobe Caslon Pro" w:cs="Tahoma"/>
              </w:rPr>
              <w:t>Member, ISACA, USA</w:t>
            </w:r>
          </w:p>
          <w:p w14:paraId="0E674F01" w14:textId="77777777" w:rsidR="007D24D7" w:rsidRPr="00B652ED" w:rsidRDefault="007D24D7" w:rsidP="007D24D7">
            <w:pPr>
              <w:pStyle w:val="BodyText"/>
              <w:numPr>
                <w:ilvl w:val="0"/>
                <w:numId w:val="10"/>
              </w:numPr>
              <w:spacing w:after="0" w:line="240" w:lineRule="auto"/>
              <w:rPr>
                <w:rFonts w:ascii="Adobe Caslon Pro" w:hAnsi="Adobe Caslon Pro" w:cs="Tahoma"/>
              </w:rPr>
            </w:pPr>
            <w:r w:rsidRPr="00B652ED">
              <w:rPr>
                <w:rFonts w:ascii="Adobe Caslon Pro" w:hAnsi="Adobe Caslon Pro" w:cs="Tahoma"/>
              </w:rPr>
              <w:t>IT Compliance Institute Member, USA</w:t>
            </w:r>
          </w:p>
          <w:p w14:paraId="2C4EA139" w14:textId="77777777" w:rsidR="007D24D7" w:rsidRPr="00B652ED" w:rsidRDefault="007D24D7" w:rsidP="007D24D7">
            <w:pPr>
              <w:pStyle w:val="BodyText"/>
              <w:numPr>
                <w:ilvl w:val="0"/>
                <w:numId w:val="10"/>
              </w:numPr>
              <w:spacing w:after="0" w:line="240" w:lineRule="auto"/>
              <w:rPr>
                <w:rFonts w:ascii="Adobe Caslon Pro" w:hAnsi="Adobe Caslon Pro" w:cs="Tahoma"/>
              </w:rPr>
            </w:pPr>
            <w:r w:rsidRPr="00B652ED">
              <w:rPr>
                <w:rFonts w:ascii="Adobe Caslon Pro" w:hAnsi="Adobe Caslon Pro" w:cs="Tahoma"/>
              </w:rPr>
              <w:t>Project Management Institute Member, USA</w:t>
            </w:r>
          </w:p>
          <w:p w14:paraId="5F8BC299" w14:textId="77777777" w:rsidR="007D24D7" w:rsidRPr="00B652ED" w:rsidRDefault="007D24D7" w:rsidP="007D24D7">
            <w:pPr>
              <w:pStyle w:val="BodyText"/>
              <w:numPr>
                <w:ilvl w:val="0"/>
                <w:numId w:val="10"/>
              </w:numPr>
              <w:spacing w:after="0" w:line="240" w:lineRule="auto"/>
              <w:rPr>
                <w:rFonts w:ascii="Adobe Caslon Pro" w:hAnsi="Adobe Caslon Pro" w:cs="Tahoma"/>
              </w:rPr>
            </w:pPr>
            <w:r w:rsidRPr="00B652ED">
              <w:rPr>
                <w:rFonts w:ascii="Adobe Caslon Pro" w:hAnsi="Adobe Caslon Pro" w:cs="Tahoma"/>
              </w:rPr>
              <w:t>IEEE, Senior Member (USA)</w:t>
            </w:r>
          </w:p>
          <w:p w14:paraId="0FB55EF2" w14:textId="77777777" w:rsidR="007D24D7" w:rsidRPr="00B652ED" w:rsidRDefault="007D24D7" w:rsidP="007D24D7">
            <w:pPr>
              <w:pStyle w:val="BodyText"/>
              <w:numPr>
                <w:ilvl w:val="0"/>
                <w:numId w:val="10"/>
              </w:numPr>
              <w:spacing w:after="0" w:line="240" w:lineRule="auto"/>
              <w:rPr>
                <w:rFonts w:ascii="Adobe Caslon Pro" w:hAnsi="Adobe Caslon Pro" w:cs="Tahoma"/>
              </w:rPr>
            </w:pPr>
            <w:r w:rsidRPr="00B652ED">
              <w:rPr>
                <w:rFonts w:ascii="Adobe Caslon Pro" w:hAnsi="Adobe Caslon Pro" w:cs="Tahoma"/>
              </w:rPr>
              <w:t>ACM, Member</w:t>
            </w:r>
          </w:p>
          <w:p w14:paraId="3C082AF4" w14:textId="77777777" w:rsidR="007D24D7" w:rsidRPr="00B652ED" w:rsidRDefault="007D24D7" w:rsidP="007D24D7">
            <w:pPr>
              <w:pStyle w:val="BodyText"/>
              <w:numPr>
                <w:ilvl w:val="0"/>
                <w:numId w:val="10"/>
              </w:numPr>
              <w:spacing w:after="0" w:line="240" w:lineRule="auto"/>
              <w:rPr>
                <w:rFonts w:ascii="Adobe Caslon Pro" w:hAnsi="Adobe Caslon Pro" w:cs="Tahoma"/>
              </w:rPr>
            </w:pPr>
            <w:r w:rsidRPr="00B652ED">
              <w:rPr>
                <w:rFonts w:ascii="Adobe Caslon Pro" w:hAnsi="Adobe Caslon Pro" w:cs="Tahoma"/>
              </w:rPr>
              <w:t>International Association of Software Architects, Member</w:t>
            </w:r>
          </w:p>
          <w:p w14:paraId="20649F98" w14:textId="77777777" w:rsidR="007D24D7" w:rsidRPr="00B652ED" w:rsidRDefault="007D24D7" w:rsidP="007D24D7">
            <w:pPr>
              <w:pStyle w:val="BodyText"/>
              <w:numPr>
                <w:ilvl w:val="0"/>
                <w:numId w:val="10"/>
              </w:numPr>
              <w:spacing w:after="0" w:line="240" w:lineRule="auto"/>
              <w:rPr>
                <w:rFonts w:ascii="Adobe Caslon Pro" w:hAnsi="Adobe Caslon Pro" w:cs="Tahoma"/>
              </w:rPr>
            </w:pPr>
            <w:r w:rsidRPr="00B652ED">
              <w:rPr>
                <w:rFonts w:ascii="Adobe Caslon Pro" w:hAnsi="Adobe Caslon Pro" w:cs="Tahoma"/>
              </w:rPr>
              <w:t>Centre for the Advancement of Enterprise Application Profession, Member</w:t>
            </w:r>
          </w:p>
          <w:p w14:paraId="4F4B5299" w14:textId="77777777" w:rsidR="007D24D7" w:rsidRPr="00B652ED" w:rsidRDefault="007D24D7" w:rsidP="007D24D7">
            <w:pPr>
              <w:pStyle w:val="BodyText"/>
              <w:numPr>
                <w:ilvl w:val="0"/>
                <w:numId w:val="10"/>
              </w:numPr>
              <w:spacing w:after="0" w:line="240" w:lineRule="auto"/>
              <w:rPr>
                <w:rFonts w:ascii="Adobe Caslon Pro" w:hAnsi="Adobe Caslon Pro" w:cs="Tahoma"/>
              </w:rPr>
            </w:pPr>
            <w:r w:rsidRPr="00B652ED">
              <w:rPr>
                <w:rFonts w:ascii="Adobe Caslon Pro" w:hAnsi="Adobe Caslon Pro" w:cs="Tahoma"/>
              </w:rPr>
              <w:t>CIO Forum, Member</w:t>
            </w:r>
          </w:p>
          <w:p w14:paraId="17ACA342" w14:textId="77777777" w:rsidR="007D24D7" w:rsidRPr="00B652ED" w:rsidRDefault="007D24D7" w:rsidP="007D24D7">
            <w:pPr>
              <w:pStyle w:val="BodyText"/>
              <w:numPr>
                <w:ilvl w:val="0"/>
                <w:numId w:val="10"/>
              </w:numPr>
              <w:spacing w:after="0" w:line="240" w:lineRule="auto"/>
              <w:rPr>
                <w:rFonts w:ascii="Adobe Caslon Pro" w:hAnsi="Adobe Caslon Pro" w:cs="Tahoma"/>
              </w:rPr>
            </w:pPr>
            <w:r w:rsidRPr="00B652ED">
              <w:rPr>
                <w:rFonts w:ascii="Adobe Caslon Pro" w:hAnsi="Adobe Caslon Pro" w:cs="Tahoma"/>
              </w:rPr>
              <w:t>Member – IIA, USA</w:t>
            </w:r>
          </w:p>
          <w:p w14:paraId="54FFCF20" w14:textId="77777777" w:rsidR="007D24D7" w:rsidRPr="00B652ED" w:rsidRDefault="007D24D7" w:rsidP="007D24D7">
            <w:pPr>
              <w:pStyle w:val="BodyText"/>
              <w:numPr>
                <w:ilvl w:val="0"/>
                <w:numId w:val="10"/>
              </w:numPr>
              <w:spacing w:after="0" w:line="240" w:lineRule="auto"/>
              <w:rPr>
                <w:rFonts w:ascii="Adobe Caslon Pro" w:hAnsi="Adobe Caslon Pro" w:cs="Tahoma"/>
              </w:rPr>
            </w:pPr>
            <w:r w:rsidRPr="00B652ED">
              <w:rPr>
                <w:rFonts w:ascii="Adobe Caslon Pro" w:hAnsi="Adobe Caslon Pro" w:cs="Tahoma"/>
              </w:rPr>
              <w:t>Digital Forensics Association, Member</w:t>
            </w:r>
          </w:p>
          <w:p w14:paraId="74B9E8A5" w14:textId="77777777" w:rsidR="007D24D7" w:rsidRPr="00B652ED" w:rsidRDefault="007D24D7" w:rsidP="007D24D7">
            <w:pPr>
              <w:pStyle w:val="BodyText"/>
              <w:numPr>
                <w:ilvl w:val="0"/>
                <w:numId w:val="10"/>
              </w:numPr>
              <w:spacing w:after="0" w:line="240" w:lineRule="auto"/>
              <w:rPr>
                <w:rFonts w:ascii="Adobe Caslon Pro" w:hAnsi="Adobe Caslon Pro" w:cs="Tahoma"/>
              </w:rPr>
            </w:pPr>
            <w:r w:rsidRPr="00B652ED">
              <w:rPr>
                <w:rFonts w:ascii="Adobe Caslon Pro" w:hAnsi="Adobe Caslon Pro" w:cs="Tahoma"/>
              </w:rPr>
              <w:t>Cloud Security Alliance, Member</w:t>
            </w:r>
          </w:p>
          <w:p w14:paraId="1B1F02F8" w14:textId="77777777" w:rsidR="007D24D7" w:rsidRPr="00B652ED" w:rsidRDefault="007D24D7" w:rsidP="007D24D7">
            <w:pPr>
              <w:pStyle w:val="BodyText"/>
              <w:numPr>
                <w:ilvl w:val="0"/>
                <w:numId w:val="10"/>
              </w:numPr>
              <w:spacing w:after="0" w:line="240" w:lineRule="auto"/>
              <w:rPr>
                <w:rFonts w:ascii="Adobe Caslon Pro" w:hAnsi="Adobe Caslon Pro" w:cs="Tahoma"/>
              </w:rPr>
            </w:pPr>
            <w:r w:rsidRPr="00B652ED">
              <w:rPr>
                <w:rFonts w:ascii="Adobe Caslon Pro" w:hAnsi="Adobe Caslon Pro" w:cs="Tahoma"/>
              </w:rPr>
              <w:t>Business Resumption Planners Association, Member</w:t>
            </w:r>
          </w:p>
          <w:p w14:paraId="0FC1B5D8" w14:textId="77777777" w:rsidR="007D24D7" w:rsidRPr="00B652ED" w:rsidRDefault="007D24D7" w:rsidP="007D24D7">
            <w:pPr>
              <w:numPr>
                <w:ilvl w:val="0"/>
                <w:numId w:val="10"/>
              </w:numPr>
              <w:spacing w:line="240" w:lineRule="auto"/>
              <w:rPr>
                <w:rFonts w:ascii="Adobe Caslon Pro" w:hAnsi="Adobe Caslon Pro" w:cs="Tahoma"/>
                <w:spacing w:val="0"/>
              </w:rPr>
            </w:pPr>
            <w:r w:rsidRPr="00B652ED">
              <w:rPr>
                <w:rFonts w:ascii="Adobe Caslon Pro" w:hAnsi="Adobe Caslon Pro" w:cs="Tahoma"/>
                <w:color w:val="000000"/>
                <w:spacing w:val="0"/>
                <w:shd w:val="clear" w:color="auto" w:fill="FFFFFF"/>
              </w:rPr>
              <w:t>Member - ICTTF International Cyber Threat Task Force</w:t>
            </w:r>
          </w:p>
          <w:p w14:paraId="1569D977" w14:textId="77777777" w:rsidR="007D24D7" w:rsidRPr="00B652ED" w:rsidRDefault="007D24D7" w:rsidP="007D24D7">
            <w:pPr>
              <w:numPr>
                <w:ilvl w:val="0"/>
                <w:numId w:val="10"/>
              </w:numPr>
              <w:spacing w:line="240" w:lineRule="auto"/>
              <w:rPr>
                <w:rFonts w:ascii="Adobe Caslon Pro" w:hAnsi="Adobe Caslon Pro" w:cs="Tahoma"/>
                <w:spacing w:val="0"/>
              </w:rPr>
            </w:pPr>
            <w:r w:rsidRPr="00B652ED">
              <w:rPr>
                <w:rFonts w:ascii="Adobe Caslon Pro" w:hAnsi="Adobe Caslon Pro" w:cs="Tahoma"/>
                <w:color w:val="000000"/>
                <w:spacing w:val="0"/>
                <w:shd w:val="clear" w:color="auto" w:fill="FFFFFF"/>
              </w:rPr>
              <w:t>Member - CSIAC</w:t>
            </w:r>
          </w:p>
          <w:p w14:paraId="18C87456" w14:textId="77777777" w:rsidR="007D24D7" w:rsidRPr="00B652ED" w:rsidRDefault="007D24D7" w:rsidP="007D24D7">
            <w:pPr>
              <w:numPr>
                <w:ilvl w:val="0"/>
                <w:numId w:val="10"/>
              </w:numPr>
              <w:spacing w:line="240" w:lineRule="auto"/>
              <w:rPr>
                <w:rFonts w:ascii="Adobe Caslon Pro" w:hAnsi="Adobe Caslon Pro" w:cs="Tahoma"/>
                <w:spacing w:val="0"/>
              </w:rPr>
            </w:pPr>
            <w:r w:rsidRPr="00B652ED">
              <w:rPr>
                <w:rFonts w:ascii="Adobe Caslon Pro" w:hAnsi="Adobe Caslon Pro" w:cs="Tahoma"/>
                <w:color w:val="000000"/>
                <w:spacing w:val="0"/>
                <w:shd w:val="clear" w:color="auto" w:fill="FFFFFF"/>
              </w:rPr>
              <w:t>Member – Mauritius Institute of Directors</w:t>
            </w:r>
          </w:p>
          <w:p w14:paraId="5D23D35E" w14:textId="77777777" w:rsidR="007D24D7" w:rsidRPr="002418DB" w:rsidRDefault="007D24D7" w:rsidP="007D24D7">
            <w:pPr>
              <w:numPr>
                <w:ilvl w:val="0"/>
                <w:numId w:val="10"/>
              </w:numPr>
              <w:spacing w:line="240" w:lineRule="auto"/>
              <w:rPr>
                <w:rFonts w:ascii="Adobe Caslon Pro" w:hAnsi="Adobe Caslon Pro" w:cs="Tahoma"/>
                <w:spacing w:val="0"/>
              </w:rPr>
            </w:pPr>
            <w:r w:rsidRPr="00B652ED">
              <w:rPr>
                <w:rFonts w:ascii="Adobe Caslon Pro" w:hAnsi="Adobe Caslon Pro" w:cs="Tahoma"/>
                <w:color w:val="000000"/>
                <w:spacing w:val="0"/>
                <w:shd w:val="clear" w:color="auto" w:fill="FFFFFF"/>
              </w:rPr>
              <w:t>Member – International Association of Risk and Compliance Professionals (IARCP)</w:t>
            </w:r>
          </w:p>
          <w:p w14:paraId="4270ABF8" w14:textId="77777777" w:rsidR="007D24D7" w:rsidRPr="007E2159" w:rsidRDefault="007D24D7" w:rsidP="007D24D7">
            <w:pPr>
              <w:numPr>
                <w:ilvl w:val="0"/>
                <w:numId w:val="10"/>
              </w:numPr>
              <w:spacing w:line="240" w:lineRule="auto"/>
              <w:rPr>
                <w:rFonts w:ascii="Adobe Caslon Pro" w:hAnsi="Adobe Caslon Pro" w:cs="Tahoma"/>
                <w:spacing w:val="0"/>
              </w:rPr>
            </w:pPr>
            <w:r>
              <w:rPr>
                <w:rFonts w:ascii="Adobe Caslon Pro" w:hAnsi="Adobe Caslon Pro" w:cs="Tahoma"/>
                <w:color w:val="000000"/>
                <w:spacing w:val="0"/>
                <w:shd w:val="clear" w:color="auto" w:fill="FFFFFF"/>
              </w:rPr>
              <w:t>Member – Solvency II Association, USA</w:t>
            </w:r>
          </w:p>
          <w:p w14:paraId="607E0D5F" w14:textId="4779D4BC" w:rsidR="007E2159" w:rsidRPr="007E2159" w:rsidRDefault="007E2159" w:rsidP="007D24D7">
            <w:pPr>
              <w:numPr>
                <w:ilvl w:val="0"/>
                <w:numId w:val="10"/>
              </w:numPr>
              <w:spacing w:line="240" w:lineRule="auto"/>
              <w:rPr>
                <w:rFonts w:ascii="Adobe Caslon Pro" w:hAnsi="Adobe Caslon Pro" w:cs="Tahoma"/>
                <w:spacing w:val="0"/>
              </w:rPr>
            </w:pPr>
            <w:r>
              <w:rPr>
                <w:rFonts w:ascii="Adobe Caslon Pro" w:hAnsi="Adobe Caslon Pro" w:cs="Tahoma"/>
                <w:color w:val="000000"/>
                <w:spacing w:val="0"/>
                <w:shd w:val="clear" w:color="auto" w:fill="FFFFFF"/>
              </w:rPr>
              <w:t>Member – ICANN – At Large Constituency – Civil Society via ISOC</w:t>
            </w:r>
          </w:p>
          <w:p w14:paraId="27E311EE" w14:textId="1F717FBA" w:rsidR="007E2159" w:rsidRPr="00C42CF2" w:rsidRDefault="007E2159" w:rsidP="007D24D7">
            <w:pPr>
              <w:numPr>
                <w:ilvl w:val="0"/>
                <w:numId w:val="10"/>
              </w:numPr>
              <w:spacing w:line="240" w:lineRule="auto"/>
              <w:rPr>
                <w:rFonts w:ascii="Adobe Caslon Pro" w:hAnsi="Adobe Caslon Pro" w:cs="Tahoma"/>
                <w:spacing w:val="0"/>
              </w:rPr>
            </w:pPr>
            <w:r>
              <w:rPr>
                <w:rFonts w:ascii="Adobe Caslon Pro" w:hAnsi="Adobe Caslon Pro" w:cs="Tahoma"/>
                <w:color w:val="000000"/>
                <w:spacing w:val="0"/>
                <w:shd w:val="clear" w:color="auto" w:fill="FFFFFF"/>
              </w:rPr>
              <w:t xml:space="preserve">Member – ICANN – GNSO – </w:t>
            </w:r>
            <w:proofErr w:type="gramStart"/>
            <w:r>
              <w:rPr>
                <w:rFonts w:ascii="Adobe Caslon Pro" w:hAnsi="Adobe Caslon Pro" w:cs="Tahoma"/>
                <w:color w:val="000000"/>
                <w:spacing w:val="0"/>
                <w:shd w:val="clear" w:color="auto" w:fill="FFFFFF"/>
              </w:rPr>
              <w:t>Non Commercial</w:t>
            </w:r>
            <w:proofErr w:type="gramEnd"/>
            <w:r>
              <w:rPr>
                <w:rFonts w:ascii="Adobe Caslon Pro" w:hAnsi="Adobe Caslon Pro" w:cs="Tahoma"/>
                <w:color w:val="000000"/>
                <w:spacing w:val="0"/>
                <w:shd w:val="clear" w:color="auto" w:fill="FFFFFF"/>
              </w:rPr>
              <w:t xml:space="preserve"> User Constituency </w:t>
            </w:r>
            <w:r w:rsidR="00C42CF2">
              <w:rPr>
                <w:rFonts w:ascii="Adobe Caslon Pro" w:hAnsi="Adobe Caslon Pro" w:cs="Tahoma"/>
                <w:color w:val="000000"/>
                <w:spacing w:val="0"/>
                <w:shd w:val="clear" w:color="auto" w:fill="FFFFFF"/>
              </w:rPr>
              <w:t>–</w:t>
            </w:r>
            <w:r>
              <w:rPr>
                <w:rFonts w:ascii="Adobe Caslon Pro" w:hAnsi="Adobe Caslon Pro" w:cs="Tahoma"/>
                <w:color w:val="000000"/>
                <w:spacing w:val="0"/>
                <w:shd w:val="clear" w:color="auto" w:fill="FFFFFF"/>
              </w:rPr>
              <w:t xml:space="preserve"> Independent</w:t>
            </w:r>
          </w:p>
          <w:p w14:paraId="603DC195" w14:textId="77777777" w:rsidR="00C42CF2" w:rsidRPr="00291523" w:rsidRDefault="00C42CF2" w:rsidP="00C42CF2">
            <w:pPr>
              <w:pStyle w:val="ListParagraph"/>
              <w:numPr>
                <w:ilvl w:val="0"/>
                <w:numId w:val="10"/>
              </w:numPr>
              <w:spacing w:line="240" w:lineRule="auto"/>
              <w:rPr>
                <w:rFonts w:ascii="Times New Roman" w:hAnsi="Times New Roman"/>
                <w:spacing w:val="0"/>
                <w:lang w:eastAsia="zh-CN"/>
              </w:rPr>
            </w:pPr>
            <w:r w:rsidRPr="003D699B">
              <w:rPr>
                <w:rFonts w:ascii="Adobe Caslon Pro" w:hAnsi="Adobe Caslon Pro"/>
                <w:color w:val="000000"/>
                <w:spacing w:val="0"/>
                <w:shd w:val="clear" w:color="auto" w:fill="FFFFFF"/>
                <w:lang w:eastAsia="zh-CN"/>
              </w:rPr>
              <w:t>Certified Member (CMIRM) / Certified Risk Professional – Institute of Risk Management</w:t>
            </w:r>
          </w:p>
          <w:p w14:paraId="7A697FF2" w14:textId="3A748916" w:rsidR="00291523" w:rsidRPr="00566FF3" w:rsidRDefault="00291523" w:rsidP="00291523">
            <w:pPr>
              <w:pStyle w:val="ListParagraph"/>
              <w:numPr>
                <w:ilvl w:val="0"/>
                <w:numId w:val="10"/>
              </w:numPr>
              <w:spacing w:line="240" w:lineRule="auto"/>
              <w:rPr>
                <w:rFonts w:ascii="Adobe Caslon Pro" w:eastAsiaTheme="minorEastAsia" w:hAnsi="Adobe Caslon Pro"/>
                <w:color w:val="000000" w:themeColor="text1"/>
                <w:spacing w:val="0"/>
                <w:lang w:eastAsia="zh-CN"/>
              </w:rPr>
            </w:pPr>
            <w:r>
              <w:rPr>
                <w:rFonts w:ascii="Adobe Caslon Pro" w:eastAsiaTheme="minorEastAsia" w:hAnsi="Adobe Caslon Pro"/>
                <w:color w:val="000000" w:themeColor="text1"/>
                <w:spacing w:val="0"/>
                <w:lang w:eastAsia="zh-CN"/>
              </w:rPr>
              <w:t>Cloud Advise – Founding Member</w:t>
            </w:r>
          </w:p>
          <w:p w14:paraId="3C5E57FB" w14:textId="77777777" w:rsidR="00291523" w:rsidRPr="00566FF3" w:rsidRDefault="00291523" w:rsidP="00291523">
            <w:pPr>
              <w:pStyle w:val="ListParagraph"/>
              <w:numPr>
                <w:ilvl w:val="0"/>
                <w:numId w:val="13"/>
              </w:numPr>
              <w:spacing w:line="240" w:lineRule="auto"/>
              <w:ind w:left="720"/>
              <w:rPr>
                <w:rFonts w:ascii="Adobe Caslon Pro" w:eastAsiaTheme="minorEastAsia" w:hAnsi="Adobe Caslon Pro"/>
                <w:color w:val="000000" w:themeColor="text1"/>
                <w:spacing w:val="0"/>
                <w:lang w:eastAsia="zh-CN"/>
              </w:rPr>
            </w:pPr>
            <w:r w:rsidRPr="00566FF3">
              <w:rPr>
                <w:rFonts w:ascii="Adobe Caslon Pro" w:eastAsiaTheme="minorEastAsia" w:hAnsi="Adobe Caslon Pro"/>
                <w:color w:val="000000" w:themeColor="text1"/>
                <w:spacing w:val="0"/>
                <w:lang w:eastAsia="zh-CN"/>
              </w:rPr>
              <w:t>Internet Governance Forum– Member</w:t>
            </w:r>
          </w:p>
          <w:p w14:paraId="6FE9FB62" w14:textId="7B43BE03" w:rsidR="00291523" w:rsidRPr="00566FF3" w:rsidRDefault="00291523" w:rsidP="00291523">
            <w:pPr>
              <w:pStyle w:val="ListParagraph"/>
              <w:numPr>
                <w:ilvl w:val="0"/>
                <w:numId w:val="13"/>
              </w:numPr>
              <w:spacing w:line="240" w:lineRule="auto"/>
              <w:ind w:left="720"/>
              <w:rPr>
                <w:rFonts w:ascii="Adobe Caslon Pro" w:eastAsiaTheme="minorEastAsia" w:hAnsi="Adobe Caslon Pro"/>
                <w:color w:val="000000" w:themeColor="text1"/>
                <w:spacing w:val="0"/>
                <w:lang w:eastAsia="zh-CN"/>
              </w:rPr>
            </w:pPr>
            <w:r w:rsidRPr="00566FF3">
              <w:rPr>
                <w:rFonts w:ascii="Adobe Caslon Pro" w:eastAsiaTheme="minorEastAsia" w:hAnsi="Adobe Caslon Pro"/>
                <w:color w:val="000000" w:themeColor="text1"/>
                <w:spacing w:val="0"/>
                <w:lang w:eastAsia="zh-CN"/>
              </w:rPr>
              <w:t>Advisory trustee/</w:t>
            </w:r>
            <w:r>
              <w:rPr>
                <w:rFonts w:ascii="Adobe Caslon Pro" w:eastAsiaTheme="minorEastAsia" w:hAnsi="Adobe Caslon Pro"/>
                <w:color w:val="000000" w:themeColor="text1"/>
                <w:spacing w:val="0"/>
                <w:lang w:eastAsia="zh-CN"/>
              </w:rPr>
              <w:t>M</w:t>
            </w:r>
            <w:r w:rsidRPr="00566FF3">
              <w:rPr>
                <w:rFonts w:ascii="Adobe Caslon Pro" w:eastAsiaTheme="minorEastAsia" w:hAnsi="Adobe Caslon Pro"/>
                <w:color w:val="000000" w:themeColor="text1"/>
                <w:spacing w:val="0"/>
                <w:lang w:eastAsia="zh-CN"/>
              </w:rPr>
              <w:t>ember – IOT Security foundation</w:t>
            </w:r>
          </w:p>
          <w:p w14:paraId="57B967B7" w14:textId="77777777" w:rsidR="00291523" w:rsidRPr="00566FF3" w:rsidRDefault="00291523" w:rsidP="00291523">
            <w:pPr>
              <w:pStyle w:val="ListParagraph"/>
              <w:numPr>
                <w:ilvl w:val="0"/>
                <w:numId w:val="13"/>
              </w:numPr>
              <w:spacing w:line="240" w:lineRule="auto"/>
              <w:ind w:left="720"/>
              <w:rPr>
                <w:rFonts w:ascii="Adobe Caslon Pro" w:eastAsiaTheme="minorEastAsia" w:hAnsi="Adobe Caslon Pro"/>
                <w:color w:val="000000" w:themeColor="text1"/>
                <w:spacing w:val="0"/>
                <w:lang w:eastAsia="zh-CN"/>
              </w:rPr>
            </w:pPr>
            <w:r w:rsidRPr="00566FF3">
              <w:rPr>
                <w:rFonts w:ascii="Adobe Caslon Pro" w:eastAsiaTheme="minorEastAsia" w:hAnsi="Adobe Caslon Pro"/>
                <w:color w:val="000000" w:themeColor="text1"/>
                <w:spacing w:val="0"/>
                <w:lang w:eastAsia="zh-CN"/>
              </w:rPr>
              <w:t>Internet of Things Institute – Member</w:t>
            </w:r>
          </w:p>
          <w:p w14:paraId="0B709DFC" w14:textId="77777777" w:rsidR="00291523" w:rsidRPr="003D699B" w:rsidRDefault="00291523" w:rsidP="00291523">
            <w:pPr>
              <w:pStyle w:val="ListParagraph"/>
              <w:spacing w:line="240" w:lineRule="auto"/>
              <w:rPr>
                <w:rFonts w:ascii="Times New Roman" w:hAnsi="Times New Roman"/>
                <w:spacing w:val="0"/>
                <w:lang w:eastAsia="zh-CN"/>
              </w:rPr>
            </w:pPr>
          </w:p>
          <w:p w14:paraId="44429448" w14:textId="77777777" w:rsidR="00C42CF2" w:rsidRPr="00B652ED" w:rsidRDefault="00C42CF2" w:rsidP="00C42CF2">
            <w:pPr>
              <w:spacing w:line="240" w:lineRule="auto"/>
              <w:ind w:left="720"/>
              <w:rPr>
                <w:rFonts w:ascii="Adobe Caslon Pro" w:hAnsi="Adobe Caslon Pro" w:cs="Tahoma"/>
                <w:spacing w:val="0"/>
              </w:rPr>
            </w:pPr>
          </w:p>
          <w:p w14:paraId="7782155E" w14:textId="77777777" w:rsidR="007D24D7" w:rsidRPr="00B652ED" w:rsidRDefault="007D24D7" w:rsidP="000E43AC">
            <w:pPr>
              <w:pStyle w:val="BodyText"/>
              <w:spacing w:after="0" w:line="240" w:lineRule="auto"/>
              <w:rPr>
                <w:rFonts w:ascii="Adobe Caslon Pro" w:hAnsi="Adobe Caslon Pro" w:cs="Tahoma"/>
              </w:rPr>
            </w:pPr>
          </w:p>
          <w:p w14:paraId="547AB3E7" w14:textId="77777777" w:rsidR="007D24D7" w:rsidRPr="00B652ED" w:rsidRDefault="007D24D7" w:rsidP="007D24D7">
            <w:pPr>
              <w:keepNext/>
              <w:numPr>
                <w:ilvl w:val="0"/>
                <w:numId w:val="10"/>
              </w:numPr>
              <w:outlineLvl w:val="4"/>
              <w:rPr>
                <w:rFonts w:ascii="Adobe Caslon Pro" w:hAnsi="Adobe Caslon Pro" w:cs="Tahoma"/>
                <w:bCs/>
              </w:rPr>
            </w:pPr>
            <w:r w:rsidRPr="00B652ED">
              <w:rPr>
                <w:rFonts w:ascii="Adobe Caslon Pro" w:hAnsi="Adobe Caslon Pro" w:cs="Tahoma"/>
                <w:bCs/>
              </w:rPr>
              <w:t>Gold Medalist 2011 – IT Personality Award –British Computer Society Mauritius</w:t>
            </w:r>
          </w:p>
          <w:p w14:paraId="02548F65" w14:textId="77777777" w:rsidR="007D24D7" w:rsidRPr="00B652ED" w:rsidRDefault="007D24D7" w:rsidP="007D24D7">
            <w:pPr>
              <w:keepNext/>
              <w:numPr>
                <w:ilvl w:val="0"/>
                <w:numId w:val="10"/>
              </w:numPr>
              <w:outlineLvl w:val="4"/>
              <w:rPr>
                <w:rFonts w:ascii="Adobe Caslon Pro" w:hAnsi="Adobe Caslon Pro" w:cs="Tahoma"/>
                <w:bCs/>
              </w:rPr>
            </w:pPr>
            <w:r w:rsidRPr="00B652ED">
              <w:rPr>
                <w:rFonts w:ascii="Adobe Caslon Pro" w:hAnsi="Adobe Caslon Pro" w:cs="Tahoma"/>
                <w:bCs/>
              </w:rPr>
              <w:t>Harold Weiss Award for Outstanding Achievement for Contribution to the IT Governance Profession – 2013 – ISACA International</w:t>
            </w:r>
          </w:p>
        </w:tc>
      </w:tr>
    </w:tbl>
    <w:p w14:paraId="098F20ED" w14:textId="4D33A4F0" w:rsidR="007D24D7" w:rsidRPr="00B652ED" w:rsidRDefault="007D24D7" w:rsidP="007D24D7">
      <w:pPr>
        <w:keepNext/>
        <w:outlineLvl w:val="4"/>
        <w:rPr>
          <w:rFonts w:ascii="Adobe Caslon Pro" w:hAnsi="Adobe Caslon Pro" w:cs="Arial"/>
          <w:sz w:val="18"/>
          <w:szCs w:val="18"/>
        </w:rPr>
      </w:pPr>
    </w:p>
    <w:p w14:paraId="52EEE966" w14:textId="77777777" w:rsidR="007D24D7" w:rsidRPr="00B652ED" w:rsidRDefault="007D24D7" w:rsidP="007D24D7">
      <w:pPr>
        <w:keepNext/>
        <w:outlineLvl w:val="4"/>
        <w:rPr>
          <w:rFonts w:ascii="Adobe Caslon Pro" w:hAnsi="Adobe Caslon Pro" w:cs="Arial"/>
          <w:sz w:val="18"/>
          <w:szCs w:val="18"/>
        </w:rPr>
      </w:pPr>
    </w:p>
    <w:p w14:paraId="327CDBCF" w14:textId="77777777" w:rsidR="007D24D7" w:rsidRPr="00B652ED" w:rsidRDefault="007D24D7" w:rsidP="007D24D7">
      <w:pPr>
        <w:keepNext/>
        <w:outlineLvl w:val="4"/>
        <w:rPr>
          <w:rFonts w:ascii="Adobe Caslon Pro" w:hAnsi="Adobe Caslon Pro" w:cs="Arial"/>
          <w:b/>
          <w:i/>
          <w:sz w:val="18"/>
          <w:szCs w:val="18"/>
        </w:rPr>
      </w:pPr>
      <w:r>
        <w:rPr>
          <w:rFonts w:ascii="Adobe Caslon Pro" w:hAnsi="Adobe Caslon Pro" w:cs="Arial"/>
          <w:b/>
          <w:i/>
          <w:sz w:val="18"/>
          <w:szCs w:val="18"/>
        </w:rPr>
        <w:t xml:space="preserve">Some </w:t>
      </w:r>
      <w:r w:rsidRPr="00B652ED">
        <w:rPr>
          <w:rFonts w:ascii="Adobe Caslon Pro" w:hAnsi="Adobe Caslon Pro" w:cs="Arial"/>
          <w:b/>
          <w:i/>
          <w:sz w:val="18"/>
          <w:szCs w:val="18"/>
        </w:rPr>
        <w:t>Publications/Presentations:</w:t>
      </w:r>
      <w:r w:rsidRPr="00B652ED">
        <w:rPr>
          <w:rFonts w:ascii="Adobe Caslon Pro" w:hAnsi="Adobe Caslon Pro" w:cs="Arial"/>
          <w:b/>
          <w:i/>
          <w:sz w:val="18"/>
          <w:szCs w:val="18"/>
        </w:rPr>
        <w:tab/>
      </w:r>
    </w:p>
    <w:p w14:paraId="7B095383" w14:textId="77777777" w:rsidR="007D24D7" w:rsidRPr="00B652ED" w:rsidRDefault="007D24D7" w:rsidP="007D24D7">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hanging="720"/>
        <w:rPr>
          <w:rFonts w:ascii="Adobe Caslon Pro" w:eastAsia="Calibri" w:hAnsi="Adobe Caslon Pro" w:cs="Tahoma"/>
          <w:spacing w:val="0"/>
        </w:rPr>
      </w:pPr>
      <w:r w:rsidRPr="00B652ED">
        <w:rPr>
          <w:rFonts w:ascii="Adobe Caslon Pro" w:eastAsia="Calibri" w:hAnsi="Adobe Caslon Pro" w:cs="Tahoma"/>
          <w:spacing w:val="0"/>
        </w:rPr>
        <w:t xml:space="preserve">Audit, Risk &amp; Governance Africa Conference - Compliance &amp; IT Governance: Impact &amp; Opportunity for Business + </w:t>
      </w:r>
      <w:proofErr w:type="spellStart"/>
      <w:r w:rsidRPr="00B652ED">
        <w:rPr>
          <w:rFonts w:ascii="Adobe Caslon Pro" w:eastAsia="Calibri" w:hAnsi="Adobe Caslon Pro" w:cs="Tahoma"/>
          <w:spacing w:val="0"/>
        </w:rPr>
        <w:t>Business</w:t>
      </w:r>
      <w:proofErr w:type="spellEnd"/>
      <w:r w:rsidRPr="00B652ED">
        <w:rPr>
          <w:rFonts w:ascii="Adobe Caslon Pro" w:eastAsia="Calibri" w:hAnsi="Adobe Caslon Pro" w:cs="Tahoma"/>
          <w:spacing w:val="0"/>
        </w:rPr>
        <w:t xml:space="preserve"> Model for information security</w:t>
      </w:r>
    </w:p>
    <w:p w14:paraId="2FD5B516" w14:textId="77777777" w:rsidR="007D24D7" w:rsidRPr="00B652ED" w:rsidRDefault="007D24D7" w:rsidP="007D24D7">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hanging="720"/>
        <w:rPr>
          <w:rFonts w:ascii="Adobe Caslon Pro" w:eastAsia="Calibri" w:hAnsi="Adobe Caslon Pro" w:cs="Tahoma"/>
          <w:spacing w:val="0"/>
        </w:rPr>
      </w:pPr>
      <w:r w:rsidRPr="00B652ED">
        <w:rPr>
          <w:rFonts w:ascii="Adobe Caslon Pro" w:eastAsia="Calibri" w:hAnsi="Adobe Caslon Pro" w:cs="Tahoma"/>
          <w:spacing w:val="0"/>
        </w:rPr>
        <w:t>What are the key business risks, cyber challenges &amp; emerging technology risks that leaders and managers need to confront.</w:t>
      </w:r>
    </w:p>
    <w:p w14:paraId="3490E76F" w14:textId="77777777" w:rsidR="007D24D7" w:rsidRPr="00B652ED" w:rsidRDefault="007D24D7" w:rsidP="007D24D7">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hanging="720"/>
        <w:rPr>
          <w:rFonts w:ascii="Adobe Caslon Pro" w:eastAsia="Calibri" w:hAnsi="Adobe Caslon Pro" w:cs="Tahoma"/>
          <w:spacing w:val="0"/>
        </w:rPr>
      </w:pPr>
      <w:r w:rsidRPr="00B652ED">
        <w:rPr>
          <w:rFonts w:ascii="Adobe Caslon Pro" w:eastAsia="Calibri" w:hAnsi="Adobe Caslon Pro" w:cs="Tahoma"/>
          <w:spacing w:val="0"/>
        </w:rPr>
        <w:t>Roundtable 29th July, Audit skills, Governance and risk</w:t>
      </w:r>
    </w:p>
    <w:p w14:paraId="360B4A04" w14:textId="77777777" w:rsidR="007D24D7" w:rsidRPr="00B652ED" w:rsidRDefault="007D24D7" w:rsidP="007D24D7">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hanging="720"/>
        <w:rPr>
          <w:rFonts w:ascii="Adobe Caslon Pro" w:eastAsia="Calibri" w:hAnsi="Adobe Caslon Pro" w:cs="Tahoma"/>
          <w:spacing w:val="0"/>
        </w:rPr>
      </w:pPr>
      <w:r w:rsidRPr="00B652ED">
        <w:rPr>
          <w:rFonts w:ascii="Adobe Caslon Pro" w:eastAsia="Calibri" w:hAnsi="Adobe Caslon Pro" w:cs="Tahoma"/>
          <w:spacing w:val="0"/>
        </w:rPr>
        <w:t>Key business practices and challenges for Technology: Making the best for VALUE IT</w:t>
      </w:r>
    </w:p>
    <w:p w14:paraId="6A235A3C" w14:textId="77777777" w:rsidR="007D24D7" w:rsidRPr="00B652ED" w:rsidRDefault="007D24D7" w:rsidP="007D24D7">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hanging="720"/>
        <w:rPr>
          <w:rFonts w:ascii="Adobe Caslon Pro" w:eastAsia="Calibri" w:hAnsi="Adobe Caslon Pro" w:cs="Tahoma"/>
          <w:spacing w:val="0"/>
        </w:rPr>
      </w:pPr>
      <w:r w:rsidRPr="00B652ED">
        <w:rPr>
          <w:rFonts w:ascii="Adobe Caslon Pro" w:eastAsia="Calibri" w:hAnsi="Adobe Caslon Pro" w:cs="Tahoma"/>
          <w:spacing w:val="0"/>
        </w:rPr>
        <w:t>Cyber challenges: People, Process &amp; Technology</w:t>
      </w:r>
    </w:p>
    <w:p w14:paraId="6949A761" w14:textId="77777777" w:rsidR="007D24D7" w:rsidRPr="00B652ED" w:rsidRDefault="007D24D7" w:rsidP="007D24D7">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hanging="720"/>
        <w:rPr>
          <w:rFonts w:ascii="Adobe Caslon Pro" w:eastAsia="Calibri" w:hAnsi="Adobe Caslon Pro" w:cs="Tahoma"/>
          <w:spacing w:val="0"/>
        </w:rPr>
      </w:pPr>
      <w:r w:rsidRPr="00B652ED">
        <w:rPr>
          <w:rFonts w:ascii="Adobe Caslon Pro" w:eastAsia="Calibri" w:hAnsi="Adobe Caslon Pro" w:cs="Tahoma"/>
          <w:spacing w:val="0"/>
        </w:rPr>
        <w:t xml:space="preserve">Business Continuity Management </w:t>
      </w:r>
    </w:p>
    <w:p w14:paraId="49A7308B" w14:textId="77777777" w:rsidR="007D24D7" w:rsidRPr="00B652ED" w:rsidRDefault="007D24D7" w:rsidP="007D24D7">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hanging="720"/>
        <w:rPr>
          <w:rFonts w:ascii="Adobe Caslon Pro" w:eastAsia="Calibri" w:hAnsi="Adobe Caslon Pro" w:cs="Tahoma"/>
          <w:spacing w:val="0"/>
        </w:rPr>
      </w:pPr>
      <w:proofErr w:type="spellStart"/>
      <w:r w:rsidRPr="00B652ED">
        <w:rPr>
          <w:rFonts w:ascii="Adobe Caslon Pro" w:eastAsia="Calibri" w:hAnsi="Adobe Caslon Pro" w:cs="Tahoma"/>
          <w:spacing w:val="0"/>
        </w:rPr>
        <w:t>Cobit</w:t>
      </w:r>
      <w:proofErr w:type="spellEnd"/>
      <w:r w:rsidRPr="00B652ED">
        <w:rPr>
          <w:rFonts w:ascii="Adobe Caslon Pro" w:eastAsia="Calibri" w:hAnsi="Adobe Caslon Pro" w:cs="Tahoma"/>
          <w:spacing w:val="0"/>
        </w:rPr>
        <w:t xml:space="preserve"> 4.1 as an IS Audit Tool </w:t>
      </w:r>
    </w:p>
    <w:p w14:paraId="2DFE2B73" w14:textId="77777777" w:rsidR="007D24D7" w:rsidRPr="00B652ED" w:rsidRDefault="007D24D7" w:rsidP="007D24D7">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hanging="720"/>
        <w:rPr>
          <w:rFonts w:ascii="Adobe Caslon Pro" w:eastAsia="Calibri" w:hAnsi="Adobe Caslon Pro" w:cs="Tahoma"/>
          <w:spacing w:val="0"/>
        </w:rPr>
      </w:pPr>
      <w:r w:rsidRPr="00B652ED">
        <w:rPr>
          <w:rFonts w:ascii="Adobe Caslon Pro" w:eastAsia="Calibri" w:hAnsi="Adobe Caslon Pro" w:cs="Tahoma"/>
          <w:spacing w:val="0"/>
        </w:rPr>
        <w:t xml:space="preserve">Business Process Management &amp; Re-Engineering - ERP journal </w:t>
      </w:r>
    </w:p>
    <w:p w14:paraId="0AD5A449" w14:textId="77777777" w:rsidR="007D24D7" w:rsidRPr="00B652ED" w:rsidRDefault="007D24D7" w:rsidP="007D24D7">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hanging="720"/>
        <w:rPr>
          <w:rFonts w:ascii="Adobe Caslon Pro" w:eastAsia="Calibri" w:hAnsi="Adobe Caslon Pro" w:cs="Tahoma"/>
          <w:spacing w:val="0"/>
        </w:rPr>
      </w:pPr>
      <w:r w:rsidRPr="00B652ED">
        <w:rPr>
          <w:rFonts w:ascii="Adobe Caslon Pro" w:eastAsia="Calibri" w:hAnsi="Adobe Caslon Pro" w:cs="Tahoma"/>
          <w:spacing w:val="0"/>
        </w:rPr>
        <w:t>ERP adoption challenges in the 21st century - ERP journal</w:t>
      </w:r>
    </w:p>
    <w:p w14:paraId="410C3F43" w14:textId="77777777" w:rsidR="007D24D7" w:rsidRPr="00B652ED" w:rsidRDefault="007D24D7" w:rsidP="007D24D7">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hanging="720"/>
        <w:rPr>
          <w:rFonts w:ascii="Adobe Caslon Pro" w:eastAsia="Calibri" w:hAnsi="Adobe Caslon Pro" w:cs="Tahoma"/>
          <w:spacing w:val="0"/>
        </w:rPr>
      </w:pPr>
      <w:r w:rsidRPr="00B652ED">
        <w:rPr>
          <w:rFonts w:ascii="Adobe Caslon Pro" w:eastAsia="Calibri" w:hAnsi="Adobe Caslon Pro" w:cs="Tahoma"/>
          <w:spacing w:val="0"/>
        </w:rPr>
        <w:t xml:space="preserve">Adoption of IPv6 - </w:t>
      </w:r>
      <w:r>
        <w:rPr>
          <w:rFonts w:ascii="Adobe Caslon Pro" w:eastAsia="Calibri" w:hAnsi="Adobe Caslon Pro" w:cs="Tahoma"/>
          <w:spacing w:val="0"/>
        </w:rPr>
        <w:t>risk, opportunity &amp; challenges</w:t>
      </w:r>
    </w:p>
    <w:p w14:paraId="0DE3D6C4" w14:textId="77777777" w:rsidR="007D24D7" w:rsidRPr="00B652ED" w:rsidRDefault="007D24D7" w:rsidP="007D24D7">
      <w:pPr>
        <w:widowControl w:val="0"/>
        <w:numPr>
          <w:ilvl w:val="0"/>
          <w:numId w:val="11"/>
        </w:numPr>
        <w:tabs>
          <w:tab w:val="left" w:pos="220"/>
          <w:tab w:val="left" w:pos="720"/>
        </w:tabs>
        <w:autoSpaceDE w:val="0"/>
        <w:autoSpaceDN w:val="0"/>
        <w:adjustRightInd w:val="0"/>
        <w:spacing w:line="240" w:lineRule="auto"/>
        <w:ind w:hanging="720"/>
        <w:rPr>
          <w:rFonts w:ascii="Adobe Caslon Pro" w:eastAsia="Calibri" w:hAnsi="Adobe Caslon Pro" w:cs="Tahoma"/>
          <w:spacing w:val="0"/>
        </w:rPr>
      </w:pPr>
      <w:r w:rsidRPr="00B652ED">
        <w:rPr>
          <w:rFonts w:ascii="Adobe Caslon Pro" w:eastAsia="Calibri" w:hAnsi="Adobe Caslon Pro" w:cs="Tahoma"/>
          <w:spacing w:val="0"/>
        </w:rPr>
        <w:t>Seeburn, K. (2013) ‘The IS auditor: what are the key knowledge requirements’, Int. J. Auditing Technology, Vol. 1, No. 1, pp.34–44.</w:t>
      </w:r>
    </w:p>
    <w:p w14:paraId="78B2E67B" w14:textId="77777777" w:rsidR="007D24D7" w:rsidRPr="00B652ED" w:rsidRDefault="007D24D7" w:rsidP="007D24D7">
      <w:pPr>
        <w:widowControl w:val="0"/>
        <w:numPr>
          <w:ilvl w:val="0"/>
          <w:numId w:val="11"/>
        </w:numPr>
        <w:tabs>
          <w:tab w:val="left" w:pos="220"/>
          <w:tab w:val="left" w:pos="720"/>
        </w:tabs>
        <w:autoSpaceDE w:val="0"/>
        <w:autoSpaceDN w:val="0"/>
        <w:adjustRightInd w:val="0"/>
        <w:spacing w:line="240" w:lineRule="auto"/>
        <w:ind w:hanging="720"/>
        <w:rPr>
          <w:rFonts w:ascii="Adobe Caslon Pro" w:eastAsia="Calibri" w:hAnsi="Adobe Caslon Pro" w:cs="Tahoma"/>
          <w:kern w:val="1"/>
        </w:rPr>
      </w:pPr>
      <w:r w:rsidRPr="00B652ED">
        <w:rPr>
          <w:rFonts w:ascii="Adobe Caslon Pro" w:eastAsia="Calibri" w:hAnsi="Adobe Caslon Pro" w:cs="Tahoma"/>
          <w:kern w:val="1"/>
        </w:rPr>
        <w:t xml:space="preserve">La </w:t>
      </w:r>
      <w:proofErr w:type="spellStart"/>
      <w:r w:rsidRPr="00B652ED">
        <w:rPr>
          <w:rFonts w:ascii="Adobe Caslon Pro" w:eastAsia="Calibri" w:hAnsi="Adobe Caslon Pro" w:cs="Tahoma"/>
          <w:kern w:val="1"/>
        </w:rPr>
        <w:t>Gouvernance</w:t>
      </w:r>
      <w:proofErr w:type="spellEnd"/>
      <w:r w:rsidRPr="00B652ED">
        <w:rPr>
          <w:rFonts w:ascii="Adobe Caslon Pro" w:eastAsia="Calibri" w:hAnsi="Adobe Caslon Pro" w:cs="Tahoma"/>
          <w:kern w:val="1"/>
        </w:rPr>
        <w:t xml:space="preserve"> </w:t>
      </w:r>
      <w:proofErr w:type="spellStart"/>
      <w:r w:rsidRPr="00B652ED">
        <w:rPr>
          <w:rFonts w:ascii="Adobe Caslon Pro" w:eastAsia="Calibri" w:hAnsi="Adobe Caslon Pro" w:cs="Tahoma"/>
          <w:kern w:val="1"/>
        </w:rPr>
        <w:t>Informatique</w:t>
      </w:r>
      <w:proofErr w:type="spellEnd"/>
      <w:r w:rsidRPr="00B652ED">
        <w:rPr>
          <w:rFonts w:ascii="Adobe Caslon Pro" w:eastAsia="Calibri" w:hAnsi="Adobe Caslon Pro" w:cs="Tahoma"/>
          <w:kern w:val="1"/>
        </w:rPr>
        <w:t xml:space="preserve"> – Institute for Corporate Governance</w:t>
      </w:r>
    </w:p>
    <w:p w14:paraId="0240EF41" w14:textId="3448BC7C" w:rsidR="007D24D7" w:rsidRPr="00B652ED" w:rsidRDefault="007D24D7" w:rsidP="007D24D7">
      <w:pPr>
        <w:widowControl w:val="0"/>
        <w:numPr>
          <w:ilvl w:val="0"/>
          <w:numId w:val="11"/>
        </w:numPr>
        <w:tabs>
          <w:tab w:val="left" w:pos="220"/>
          <w:tab w:val="left" w:pos="720"/>
        </w:tabs>
        <w:autoSpaceDE w:val="0"/>
        <w:autoSpaceDN w:val="0"/>
        <w:adjustRightInd w:val="0"/>
        <w:spacing w:line="240" w:lineRule="auto"/>
        <w:ind w:hanging="720"/>
        <w:rPr>
          <w:rFonts w:ascii="Adobe Caslon Pro" w:eastAsia="Calibri" w:hAnsi="Adobe Caslon Pro" w:cs="Tahoma"/>
          <w:kern w:val="1"/>
        </w:rPr>
      </w:pPr>
      <w:r w:rsidRPr="00B652ED">
        <w:rPr>
          <w:rFonts w:ascii="Adobe Caslon Pro" w:eastAsia="Calibri" w:hAnsi="Adobe Caslon Pro" w:cs="Tahoma"/>
          <w:kern w:val="1"/>
        </w:rPr>
        <w:t>ICT as a sustainable economic development tool for underdeveloped countries - ITU Joint Global Forum on ICT Accessibility Standards</w:t>
      </w:r>
    </w:p>
    <w:p w14:paraId="102739C1" w14:textId="2E6DB5D6" w:rsidR="007D24D7" w:rsidRPr="00B652ED" w:rsidRDefault="007D24D7" w:rsidP="007D24D7">
      <w:pPr>
        <w:widowControl w:val="0"/>
        <w:numPr>
          <w:ilvl w:val="0"/>
          <w:numId w:val="11"/>
        </w:numPr>
        <w:tabs>
          <w:tab w:val="left" w:pos="220"/>
          <w:tab w:val="left" w:pos="720"/>
        </w:tabs>
        <w:autoSpaceDE w:val="0"/>
        <w:autoSpaceDN w:val="0"/>
        <w:adjustRightInd w:val="0"/>
        <w:spacing w:line="240" w:lineRule="auto"/>
        <w:ind w:hanging="720"/>
        <w:rPr>
          <w:rFonts w:ascii="Adobe Caslon Pro" w:eastAsia="Calibri" w:hAnsi="Adobe Caslon Pro" w:cs="Tahoma"/>
          <w:kern w:val="1"/>
        </w:rPr>
      </w:pPr>
      <w:r w:rsidRPr="00B652ED">
        <w:rPr>
          <w:rFonts w:ascii="Adobe Caslon Pro" w:eastAsia="Calibri" w:hAnsi="Adobe Caslon Pro" w:cs="Tahoma"/>
          <w:kern w:val="1"/>
        </w:rPr>
        <w:t>Best Practices for Incident Assessment and Emergency Response – National Cybersecurity conference</w:t>
      </w:r>
    </w:p>
    <w:p w14:paraId="4BDF49E0" w14:textId="77777777" w:rsidR="007D24D7" w:rsidRPr="00B652ED" w:rsidRDefault="007D24D7" w:rsidP="007D24D7">
      <w:pPr>
        <w:widowControl w:val="0"/>
        <w:numPr>
          <w:ilvl w:val="0"/>
          <w:numId w:val="11"/>
        </w:numPr>
        <w:tabs>
          <w:tab w:val="left" w:pos="220"/>
          <w:tab w:val="left" w:pos="720"/>
        </w:tabs>
        <w:autoSpaceDE w:val="0"/>
        <w:autoSpaceDN w:val="0"/>
        <w:adjustRightInd w:val="0"/>
        <w:spacing w:line="240" w:lineRule="auto"/>
        <w:ind w:hanging="720"/>
        <w:rPr>
          <w:rFonts w:ascii="Adobe Caslon Pro" w:eastAsia="Calibri" w:hAnsi="Adobe Caslon Pro" w:cs="Tahoma"/>
          <w:kern w:val="1"/>
        </w:rPr>
      </w:pPr>
      <w:r w:rsidRPr="00B652ED">
        <w:rPr>
          <w:rFonts w:ascii="Adobe Caslon Pro" w:eastAsia="Calibri" w:hAnsi="Adobe Caslon Pro" w:cs="Tahoma"/>
          <w:kern w:val="1"/>
        </w:rPr>
        <w:t xml:space="preserve">SOX Compliance Issues – National Cybersecurity conference </w:t>
      </w:r>
    </w:p>
    <w:p w14:paraId="50220006" w14:textId="77777777" w:rsidR="007D24D7" w:rsidRPr="00B652ED" w:rsidRDefault="007D24D7" w:rsidP="007D24D7">
      <w:pPr>
        <w:widowControl w:val="0"/>
        <w:numPr>
          <w:ilvl w:val="0"/>
          <w:numId w:val="11"/>
        </w:numPr>
        <w:tabs>
          <w:tab w:val="left" w:pos="220"/>
          <w:tab w:val="left" w:pos="720"/>
        </w:tabs>
        <w:autoSpaceDE w:val="0"/>
        <w:autoSpaceDN w:val="0"/>
        <w:adjustRightInd w:val="0"/>
        <w:spacing w:line="240" w:lineRule="auto"/>
        <w:ind w:hanging="720"/>
        <w:rPr>
          <w:rFonts w:ascii="Adobe Caslon Pro" w:eastAsia="Calibri" w:hAnsi="Adobe Caslon Pro" w:cs="Tahoma"/>
          <w:kern w:val="1"/>
        </w:rPr>
      </w:pPr>
      <w:r w:rsidRPr="00B652ED">
        <w:rPr>
          <w:rFonts w:ascii="Adobe Caslon Pro" w:eastAsia="Calibri" w:hAnsi="Adobe Caslon Pro" w:cs="Tahoma"/>
          <w:kern w:val="1"/>
        </w:rPr>
        <w:t>Botnet Mitigation Methods – CERT-MU</w:t>
      </w:r>
    </w:p>
    <w:p w14:paraId="4367C45D" w14:textId="77777777" w:rsidR="007D24D7" w:rsidRPr="00B652ED" w:rsidRDefault="007D24D7" w:rsidP="007D24D7">
      <w:pPr>
        <w:widowControl w:val="0"/>
        <w:numPr>
          <w:ilvl w:val="0"/>
          <w:numId w:val="11"/>
        </w:numPr>
        <w:tabs>
          <w:tab w:val="left" w:pos="220"/>
          <w:tab w:val="left" w:pos="720"/>
        </w:tabs>
        <w:autoSpaceDE w:val="0"/>
        <w:autoSpaceDN w:val="0"/>
        <w:adjustRightInd w:val="0"/>
        <w:spacing w:line="240" w:lineRule="auto"/>
        <w:ind w:hanging="720"/>
        <w:rPr>
          <w:rFonts w:ascii="Adobe Caslon Pro" w:eastAsia="Calibri" w:hAnsi="Adobe Caslon Pro" w:cs="Tahoma"/>
          <w:kern w:val="1"/>
        </w:rPr>
      </w:pPr>
      <w:r w:rsidRPr="00B652ED">
        <w:rPr>
          <w:rFonts w:ascii="Adobe Caslon Pro" w:eastAsia="Calibri" w:hAnsi="Adobe Caslon Pro" w:cs="Tahoma"/>
          <w:kern w:val="1"/>
        </w:rPr>
        <w:t xml:space="preserve">A proactive </w:t>
      </w:r>
      <w:r>
        <w:rPr>
          <w:rFonts w:ascii="Adobe Caslon Pro" w:eastAsia="Calibri" w:hAnsi="Adobe Caslon Pro" w:cs="Tahoma"/>
          <w:kern w:val="1"/>
        </w:rPr>
        <w:t>Approach to Security Management</w:t>
      </w:r>
    </w:p>
    <w:p w14:paraId="7EE509FC" w14:textId="7CA4BB80" w:rsidR="007D24D7" w:rsidRPr="00B652ED" w:rsidRDefault="007D24D7" w:rsidP="007D24D7">
      <w:pPr>
        <w:keepNext/>
        <w:widowControl w:val="0"/>
        <w:numPr>
          <w:ilvl w:val="0"/>
          <w:numId w:val="11"/>
        </w:numPr>
        <w:tabs>
          <w:tab w:val="left" w:pos="220"/>
          <w:tab w:val="left" w:pos="720"/>
        </w:tabs>
        <w:autoSpaceDE w:val="0"/>
        <w:autoSpaceDN w:val="0"/>
        <w:adjustRightInd w:val="0"/>
        <w:spacing w:line="240" w:lineRule="auto"/>
        <w:ind w:hanging="720"/>
        <w:outlineLvl w:val="4"/>
        <w:rPr>
          <w:rFonts w:ascii="Adobe Caslon Pro" w:hAnsi="Adobe Caslon Pro" w:cs="Arial"/>
          <w:sz w:val="18"/>
          <w:szCs w:val="18"/>
        </w:rPr>
      </w:pPr>
      <w:r w:rsidRPr="00B652ED">
        <w:rPr>
          <w:rFonts w:ascii="Adobe Caslon Pro" w:eastAsia="Calibri" w:hAnsi="Adobe Caslon Pro" w:cs="Tahoma"/>
          <w:kern w:val="1"/>
        </w:rPr>
        <w:t xml:space="preserve">A whitepaper on Internet Threats for </w:t>
      </w:r>
      <w:proofErr w:type="gramStart"/>
      <w:r w:rsidRPr="00B652ED">
        <w:rPr>
          <w:rFonts w:ascii="Adobe Caslon Pro" w:eastAsia="Calibri" w:hAnsi="Adobe Caslon Pro" w:cs="Tahoma"/>
          <w:kern w:val="1"/>
        </w:rPr>
        <w:t>Mauritius”  –</w:t>
      </w:r>
      <w:proofErr w:type="gramEnd"/>
      <w:r w:rsidRPr="00B652ED">
        <w:rPr>
          <w:rFonts w:ascii="Adobe Caslon Pro" w:eastAsia="Calibri" w:hAnsi="Adobe Caslon Pro" w:cs="Tahoma"/>
          <w:kern w:val="1"/>
        </w:rPr>
        <w:t xml:space="preserve"> Mauritius a Safe Harbor Project.</w:t>
      </w:r>
    </w:p>
    <w:p w14:paraId="33BCFF76" w14:textId="77777777" w:rsidR="007D24D7" w:rsidRPr="00B652ED" w:rsidRDefault="007D24D7" w:rsidP="007D24D7">
      <w:pPr>
        <w:keepNext/>
        <w:widowControl w:val="0"/>
        <w:numPr>
          <w:ilvl w:val="0"/>
          <w:numId w:val="11"/>
        </w:numPr>
        <w:tabs>
          <w:tab w:val="left" w:pos="220"/>
          <w:tab w:val="left" w:pos="720"/>
        </w:tabs>
        <w:autoSpaceDE w:val="0"/>
        <w:autoSpaceDN w:val="0"/>
        <w:adjustRightInd w:val="0"/>
        <w:spacing w:line="240" w:lineRule="auto"/>
        <w:ind w:hanging="720"/>
        <w:outlineLvl w:val="4"/>
        <w:rPr>
          <w:rFonts w:ascii="Adobe Caslon Pro" w:hAnsi="Adobe Caslon Pro" w:cs="Arial"/>
          <w:sz w:val="18"/>
          <w:szCs w:val="18"/>
        </w:rPr>
      </w:pPr>
      <w:r w:rsidRPr="00B652ED">
        <w:rPr>
          <w:rFonts w:ascii="Adobe Caslon Pro" w:eastAsia="Calibri" w:hAnsi="Adobe Caslon Pro" w:cs="Tahoma"/>
          <w:kern w:val="1"/>
        </w:rPr>
        <w:t xml:space="preserve">Using </w:t>
      </w:r>
      <w:proofErr w:type="spellStart"/>
      <w:r w:rsidRPr="00B652ED">
        <w:rPr>
          <w:rFonts w:ascii="Adobe Caslon Pro" w:eastAsia="Calibri" w:hAnsi="Adobe Caslon Pro" w:cs="Tahoma"/>
          <w:kern w:val="1"/>
        </w:rPr>
        <w:t>Cobit</w:t>
      </w:r>
      <w:proofErr w:type="spellEnd"/>
      <w:r w:rsidRPr="00B652ED">
        <w:rPr>
          <w:rFonts w:ascii="Adobe Caslon Pro" w:eastAsia="Calibri" w:hAnsi="Adobe Caslon Pro" w:cs="Tahoma"/>
          <w:kern w:val="1"/>
        </w:rPr>
        <w:t xml:space="preserve"> 5 for Information Security</w:t>
      </w:r>
    </w:p>
    <w:p w14:paraId="74A10F88" w14:textId="5B6BB5A0" w:rsidR="007D24D7" w:rsidRPr="00B652ED" w:rsidRDefault="007D24D7" w:rsidP="007D24D7">
      <w:pPr>
        <w:keepNext/>
        <w:widowControl w:val="0"/>
        <w:numPr>
          <w:ilvl w:val="0"/>
          <w:numId w:val="11"/>
        </w:numPr>
        <w:tabs>
          <w:tab w:val="left" w:pos="220"/>
          <w:tab w:val="left" w:pos="720"/>
        </w:tabs>
        <w:autoSpaceDE w:val="0"/>
        <w:autoSpaceDN w:val="0"/>
        <w:adjustRightInd w:val="0"/>
        <w:spacing w:line="240" w:lineRule="auto"/>
        <w:ind w:hanging="720"/>
        <w:outlineLvl w:val="4"/>
        <w:rPr>
          <w:rFonts w:ascii="Adobe Caslon Pro" w:hAnsi="Adobe Caslon Pro" w:cs="Arial"/>
          <w:sz w:val="18"/>
          <w:szCs w:val="18"/>
        </w:rPr>
      </w:pPr>
      <w:r w:rsidRPr="00B652ED">
        <w:rPr>
          <w:rFonts w:ascii="Adobe Caslon Pro" w:eastAsia="Calibri" w:hAnsi="Adobe Caslon Pro" w:cs="Tahoma"/>
          <w:kern w:val="1"/>
        </w:rPr>
        <w:t>Protecting your Mobile Commerce Services and solutions</w:t>
      </w:r>
      <w:r w:rsidRPr="00B652ED">
        <w:rPr>
          <w:rFonts w:ascii="Adobe Caslon Pro" w:hAnsi="Adobe Caslon Pro" w:cs="Tahoma"/>
          <w:i/>
        </w:rPr>
        <w:tab/>
      </w:r>
    </w:p>
    <w:p w14:paraId="61DDC10D" w14:textId="77777777" w:rsidR="007D24D7" w:rsidRPr="00B652ED" w:rsidRDefault="007D24D7" w:rsidP="007D24D7">
      <w:pPr>
        <w:keepNext/>
        <w:widowControl w:val="0"/>
        <w:tabs>
          <w:tab w:val="left" w:pos="220"/>
          <w:tab w:val="left" w:pos="720"/>
        </w:tabs>
        <w:autoSpaceDE w:val="0"/>
        <w:autoSpaceDN w:val="0"/>
        <w:adjustRightInd w:val="0"/>
        <w:spacing w:line="240" w:lineRule="auto"/>
        <w:outlineLvl w:val="4"/>
        <w:rPr>
          <w:rFonts w:ascii="Adobe Caslon Pro" w:hAnsi="Adobe Caslon Pro" w:cs="Arial"/>
          <w:sz w:val="18"/>
          <w:szCs w:val="18"/>
        </w:rPr>
      </w:pPr>
    </w:p>
    <w:p w14:paraId="1343F840" w14:textId="75F93281" w:rsidR="00BE5F0A" w:rsidRDefault="006271C7">
      <w:r>
        <w:t xml:space="preserve">Linked in published articles: </w:t>
      </w:r>
      <w:hyperlink r:id="rId6" w:anchor="published?trk=mp-reader-h" w:history="1">
        <w:r w:rsidRPr="008E4C7A">
          <w:rPr>
            <w:rStyle w:val="Hyperlink"/>
          </w:rPr>
          <w:t>https://www.linkedin.com/today/post/author/posts#published?trk=mp-reader-h</w:t>
        </w:r>
      </w:hyperlink>
    </w:p>
    <w:p w14:paraId="66BB8E51" w14:textId="77777777" w:rsidR="006271C7" w:rsidRDefault="006271C7"/>
    <w:p w14:paraId="70382E93" w14:textId="067D4425" w:rsidR="00CD51DB" w:rsidRDefault="00CD51DB"/>
    <w:p w14:paraId="70C494C3" w14:textId="4CAC8C8C" w:rsidR="00CD51DB" w:rsidRDefault="00CD51DB"/>
    <w:p w14:paraId="408C0296" w14:textId="562F9120" w:rsidR="00CD51DB" w:rsidRDefault="00CD51DB"/>
    <w:p w14:paraId="564C172C" w14:textId="49203ADC" w:rsidR="00CD51DB" w:rsidRDefault="00CD51DB"/>
    <w:p w14:paraId="4021D54A" w14:textId="057E4CA7" w:rsidR="00CD51DB" w:rsidRDefault="00CD51DB"/>
    <w:p w14:paraId="6D005DB5" w14:textId="7EC2B379" w:rsidR="00CD51DB" w:rsidRDefault="00CD51DB"/>
    <w:sectPr w:rsidR="00CD51DB" w:rsidSect="003A12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auto"/>
    <w:pitch w:val="variable"/>
    <w:sig w:usb0="00000007" w:usb1="00000001" w:usb2="00000000" w:usb3="00000000" w:csb0="00000093"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137891"/>
    <w:multiLevelType w:val="hybridMultilevel"/>
    <w:tmpl w:val="5E4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C5680"/>
    <w:multiLevelType w:val="hybridMultilevel"/>
    <w:tmpl w:val="4538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835131"/>
    <w:multiLevelType w:val="hybridMultilevel"/>
    <w:tmpl w:val="5046FDBA"/>
    <w:lvl w:ilvl="0" w:tplc="04090001">
      <w:start w:val="1"/>
      <w:numFmt w:val="bullet"/>
      <w:lvlText w:val=""/>
      <w:lvlJc w:val="left"/>
      <w:pPr>
        <w:ind w:left="720" w:hanging="360"/>
      </w:pPr>
      <w:rPr>
        <w:rFonts w:ascii="Symbol" w:hAnsi="Symbol" w:hint="default"/>
      </w:rPr>
    </w:lvl>
    <w:lvl w:ilvl="1" w:tplc="E35E1942">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358F1"/>
    <w:multiLevelType w:val="hybridMultilevel"/>
    <w:tmpl w:val="363AA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4927E8D"/>
    <w:multiLevelType w:val="hybridMultilevel"/>
    <w:tmpl w:val="C77EB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084FF6"/>
    <w:multiLevelType w:val="multilevel"/>
    <w:tmpl w:val="95E03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47A00124"/>
    <w:multiLevelType w:val="multilevel"/>
    <w:tmpl w:val="F24E51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4F425B4A"/>
    <w:multiLevelType w:val="hybridMultilevel"/>
    <w:tmpl w:val="E3305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277E4E"/>
    <w:multiLevelType w:val="hybridMultilevel"/>
    <w:tmpl w:val="E40A0FAE"/>
    <w:lvl w:ilvl="0" w:tplc="8A626D74">
      <w:numFmt w:val="bullet"/>
      <w:lvlText w:val="•"/>
      <w:lvlJc w:val="left"/>
      <w:pPr>
        <w:ind w:left="360" w:hanging="360"/>
      </w:pPr>
      <w:rPr>
        <w:rFonts w:ascii="Adobe Caslon Pro" w:eastAsiaTheme="minorEastAsia" w:hAnsi="Adobe Caslon Pro"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F94F33"/>
    <w:multiLevelType w:val="hybridMultilevel"/>
    <w:tmpl w:val="80D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C0E95"/>
    <w:multiLevelType w:val="hybridMultilevel"/>
    <w:tmpl w:val="252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D4788"/>
    <w:multiLevelType w:val="multilevel"/>
    <w:tmpl w:val="E4C0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8"/>
  </w:num>
  <w:num w:numId="4">
    <w:abstractNumId w:val="12"/>
  </w:num>
  <w:num w:numId="5">
    <w:abstractNumId w:val="6"/>
  </w:num>
  <w:num w:numId="6">
    <w:abstractNumId w:val="7"/>
  </w:num>
  <w:num w:numId="7">
    <w:abstractNumId w:val="3"/>
  </w:num>
  <w:num w:numId="8">
    <w:abstractNumId w:val="5"/>
  </w:num>
  <w:num w:numId="9">
    <w:abstractNumId w:val="4"/>
  </w:num>
  <w:num w:numId="10">
    <w:abstractNumId w:val="10"/>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D7"/>
    <w:rsid w:val="0003539D"/>
    <w:rsid w:val="00062540"/>
    <w:rsid w:val="00146A6B"/>
    <w:rsid w:val="001A5F82"/>
    <w:rsid w:val="00291523"/>
    <w:rsid w:val="002F215A"/>
    <w:rsid w:val="00321BB2"/>
    <w:rsid w:val="00394B12"/>
    <w:rsid w:val="003A122A"/>
    <w:rsid w:val="003E6FBD"/>
    <w:rsid w:val="00481C0D"/>
    <w:rsid w:val="004C4B07"/>
    <w:rsid w:val="005D738F"/>
    <w:rsid w:val="006271C7"/>
    <w:rsid w:val="006843E3"/>
    <w:rsid w:val="00752C2E"/>
    <w:rsid w:val="00752E17"/>
    <w:rsid w:val="007731E9"/>
    <w:rsid w:val="00787711"/>
    <w:rsid w:val="007D24D7"/>
    <w:rsid w:val="007E2159"/>
    <w:rsid w:val="00832BBD"/>
    <w:rsid w:val="008768EC"/>
    <w:rsid w:val="0094167D"/>
    <w:rsid w:val="0097211A"/>
    <w:rsid w:val="009A3250"/>
    <w:rsid w:val="00AB0554"/>
    <w:rsid w:val="00AD2D40"/>
    <w:rsid w:val="00B36FD8"/>
    <w:rsid w:val="00B41116"/>
    <w:rsid w:val="00B6684E"/>
    <w:rsid w:val="00BE5F0A"/>
    <w:rsid w:val="00C42CF2"/>
    <w:rsid w:val="00C55B30"/>
    <w:rsid w:val="00C70292"/>
    <w:rsid w:val="00C952D3"/>
    <w:rsid w:val="00CD51DB"/>
    <w:rsid w:val="00FD0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6B3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4D7"/>
    <w:pPr>
      <w:spacing w:line="220" w:lineRule="exact"/>
    </w:pPr>
    <w:rPr>
      <w:rFonts w:ascii="Tahoma" w:eastAsia="Times New Roman" w:hAnsi="Tahoma" w:cs="Times New Roman"/>
      <w:spacing w:val="10"/>
      <w:sz w:val="16"/>
      <w:szCs w:val="16"/>
    </w:rPr>
  </w:style>
  <w:style w:type="paragraph" w:styleId="Heading2">
    <w:name w:val="heading 2"/>
    <w:basedOn w:val="Normal"/>
    <w:next w:val="Normal"/>
    <w:link w:val="Heading2Char"/>
    <w:qFormat/>
    <w:rsid w:val="007D24D7"/>
    <w:pPr>
      <w:keepNext/>
      <w:spacing w:line="240" w:lineRule="auto"/>
      <w:outlineLvl w:val="1"/>
    </w:pPr>
    <w:rPr>
      <w:rFonts w:ascii="Arial" w:hAnsi="Arial"/>
      <w:b/>
      <w:spacing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24D7"/>
    <w:rPr>
      <w:rFonts w:ascii="Arial" w:eastAsia="Times New Roman" w:hAnsi="Arial" w:cs="Times New Roman"/>
      <w:b/>
      <w:sz w:val="20"/>
      <w:szCs w:val="20"/>
    </w:rPr>
  </w:style>
  <w:style w:type="paragraph" w:customStyle="1" w:styleId="e-mailaddress">
    <w:name w:val="e-mail address"/>
    <w:basedOn w:val="Normal"/>
    <w:rsid w:val="007D24D7"/>
    <w:pPr>
      <w:spacing w:after="200"/>
    </w:pPr>
  </w:style>
  <w:style w:type="character" w:styleId="Hyperlink">
    <w:name w:val="Hyperlink"/>
    <w:rsid w:val="007D24D7"/>
    <w:rPr>
      <w:color w:val="0000FF"/>
      <w:u w:val="single"/>
    </w:rPr>
  </w:style>
  <w:style w:type="paragraph" w:customStyle="1" w:styleId="Location">
    <w:name w:val="Location"/>
    <w:basedOn w:val="Normal"/>
    <w:rsid w:val="007D24D7"/>
    <w:rPr>
      <w:i/>
    </w:rPr>
  </w:style>
  <w:style w:type="paragraph" w:styleId="ListParagraph">
    <w:name w:val="List Paragraph"/>
    <w:basedOn w:val="Normal"/>
    <w:uiPriority w:val="34"/>
    <w:qFormat/>
    <w:rsid w:val="007D24D7"/>
    <w:pPr>
      <w:ind w:left="720"/>
      <w:contextualSpacing/>
    </w:pPr>
  </w:style>
  <w:style w:type="paragraph" w:styleId="BodyText3">
    <w:name w:val="Body Text 3"/>
    <w:basedOn w:val="Normal"/>
    <w:link w:val="BodyText3Char"/>
    <w:uiPriority w:val="99"/>
    <w:unhideWhenUsed/>
    <w:rsid w:val="007D24D7"/>
    <w:pPr>
      <w:spacing w:after="120"/>
    </w:pPr>
  </w:style>
  <w:style w:type="character" w:customStyle="1" w:styleId="BodyText3Char">
    <w:name w:val="Body Text 3 Char"/>
    <w:basedOn w:val="DefaultParagraphFont"/>
    <w:link w:val="BodyText3"/>
    <w:uiPriority w:val="99"/>
    <w:rsid w:val="007D24D7"/>
    <w:rPr>
      <w:rFonts w:ascii="Tahoma" w:eastAsia="Times New Roman" w:hAnsi="Tahoma" w:cs="Times New Roman"/>
      <w:spacing w:val="10"/>
      <w:sz w:val="16"/>
      <w:szCs w:val="16"/>
    </w:rPr>
  </w:style>
  <w:style w:type="paragraph" w:styleId="NormalWeb">
    <w:name w:val="Normal (Web)"/>
    <w:basedOn w:val="Normal"/>
    <w:uiPriority w:val="99"/>
    <w:unhideWhenUsed/>
    <w:rsid w:val="007D24D7"/>
    <w:pPr>
      <w:spacing w:before="100" w:beforeAutospacing="1" w:after="100" w:afterAutospacing="1" w:line="240" w:lineRule="auto"/>
    </w:pPr>
    <w:rPr>
      <w:rFonts w:ascii="Times New Roman" w:hAnsi="Times New Roman"/>
      <w:spacing w:val="0"/>
      <w:sz w:val="24"/>
      <w:szCs w:val="24"/>
    </w:rPr>
  </w:style>
  <w:style w:type="character" w:customStyle="1" w:styleId="klink">
    <w:name w:val="klink"/>
    <w:basedOn w:val="DefaultParagraphFont"/>
    <w:rsid w:val="007D24D7"/>
  </w:style>
  <w:style w:type="paragraph" w:styleId="BodyText">
    <w:name w:val="Body Text"/>
    <w:basedOn w:val="Normal"/>
    <w:link w:val="BodyTextChar"/>
    <w:uiPriority w:val="99"/>
    <w:unhideWhenUsed/>
    <w:rsid w:val="007D24D7"/>
    <w:pPr>
      <w:spacing w:after="120"/>
    </w:pPr>
  </w:style>
  <w:style w:type="character" w:customStyle="1" w:styleId="BodyTextChar">
    <w:name w:val="Body Text Char"/>
    <w:basedOn w:val="DefaultParagraphFont"/>
    <w:link w:val="BodyText"/>
    <w:uiPriority w:val="99"/>
    <w:rsid w:val="007D24D7"/>
    <w:rPr>
      <w:rFonts w:ascii="Tahoma" w:eastAsia="Times New Roman" w:hAnsi="Tahoma" w:cs="Times New Roman"/>
      <w:spacing w:val="10"/>
      <w:sz w:val="16"/>
      <w:szCs w:val="16"/>
    </w:rPr>
  </w:style>
  <w:style w:type="character" w:customStyle="1" w:styleId="apple-converted-space">
    <w:name w:val="apple-converted-space"/>
    <w:rsid w:val="007D24D7"/>
  </w:style>
  <w:style w:type="character" w:styleId="Strong">
    <w:name w:val="Strong"/>
    <w:uiPriority w:val="22"/>
    <w:qFormat/>
    <w:rsid w:val="007D24D7"/>
    <w:rPr>
      <w:b/>
      <w:bCs/>
    </w:rPr>
  </w:style>
  <w:style w:type="character" w:styleId="FollowedHyperlink">
    <w:name w:val="FollowedHyperlink"/>
    <w:basedOn w:val="DefaultParagraphFont"/>
    <w:uiPriority w:val="99"/>
    <w:semiHidden/>
    <w:unhideWhenUsed/>
    <w:rsid w:val="006843E3"/>
    <w:rPr>
      <w:color w:val="800080" w:themeColor="followedHyperlink"/>
      <w:u w:val="single"/>
    </w:rPr>
  </w:style>
  <w:style w:type="paragraph" w:customStyle="1" w:styleId="p1">
    <w:name w:val="p1"/>
    <w:basedOn w:val="Normal"/>
    <w:rsid w:val="002F215A"/>
    <w:pPr>
      <w:spacing w:line="240" w:lineRule="auto"/>
    </w:pPr>
    <w:rPr>
      <w:rFonts w:ascii="Helvetica" w:eastAsiaTheme="minorEastAsia" w:hAnsi="Helvetica" w:cstheme="minorBidi"/>
      <w:spacing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69251">
      <w:bodyDiv w:val="1"/>
      <w:marLeft w:val="0"/>
      <w:marRight w:val="0"/>
      <w:marTop w:val="0"/>
      <w:marBottom w:val="0"/>
      <w:divBdr>
        <w:top w:val="none" w:sz="0" w:space="0" w:color="auto"/>
        <w:left w:val="none" w:sz="0" w:space="0" w:color="auto"/>
        <w:bottom w:val="none" w:sz="0" w:space="0" w:color="auto"/>
        <w:right w:val="none" w:sz="0" w:space="0" w:color="auto"/>
      </w:divBdr>
    </w:div>
    <w:div w:id="799032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nkedin.com/in/kseeburn" TargetMode="External"/><Relationship Id="rId6" Type="http://schemas.openxmlformats.org/officeDocument/2006/relationships/hyperlink" Target="https://www.linkedin.com/today/post/author/pos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2532</Words>
  <Characters>14438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Kris</Company>
  <LinksUpToDate>false</LinksUpToDate>
  <CharactersWithSpaces>16937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Seeburn</dc:creator>
  <cp:keywords/>
  <dc:description/>
  <cp:lastModifiedBy>Kris Seeburn</cp:lastModifiedBy>
  <cp:revision>3</cp:revision>
  <dcterms:created xsi:type="dcterms:W3CDTF">2017-08-23T09:04:00Z</dcterms:created>
  <dcterms:modified xsi:type="dcterms:W3CDTF">2017-08-23T09:05:00Z</dcterms:modified>
</cp:coreProperties>
</file>