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26A16981" w14:textId="5609F992" w:rsidR="006E40CC" w:rsidRPr="00B57027" w:rsidRDefault="00765F29" w:rsidP="006E40CC">
      <w:pPr>
        <w:ind w:left="-810"/>
        <w:rPr>
          <w:sz w:val="28"/>
        </w:rPr>
      </w:pPr>
      <w:r>
        <w:rPr>
          <w:sz w:val="28"/>
        </w:rPr>
        <w:t>The</w:t>
      </w:r>
      <w:r w:rsidR="00E51700" w:rsidRPr="00B57027">
        <w:rPr>
          <w:sz w:val="28"/>
        </w:rPr>
        <w:t xml:space="preserve"> deadline for FY</w:t>
      </w:r>
      <w:r w:rsidR="00BC6E42">
        <w:rPr>
          <w:sz w:val="28"/>
        </w:rPr>
        <w:t>1</w:t>
      </w:r>
      <w:r>
        <w:rPr>
          <w:sz w:val="28"/>
        </w:rPr>
        <w:t>9</w:t>
      </w:r>
      <w:r w:rsidR="00E51700" w:rsidRPr="00B57027">
        <w:rPr>
          <w:sz w:val="28"/>
        </w:rPr>
        <w:t xml:space="preserve"> Budget consideration is </w:t>
      </w:r>
      <w:r>
        <w:rPr>
          <w:b/>
          <w:sz w:val="28"/>
        </w:rPr>
        <w:t>3</w:t>
      </w:r>
      <w:r w:rsidR="006E40CC">
        <w:rPr>
          <w:b/>
          <w:sz w:val="28"/>
        </w:rPr>
        <w:t>1</w:t>
      </w:r>
      <w:r>
        <w:rPr>
          <w:b/>
          <w:sz w:val="28"/>
        </w:rPr>
        <w:t xml:space="preserve"> January 2018</w:t>
      </w:r>
      <w:r w:rsidR="00B57027" w:rsidRPr="00B57027">
        <w:rPr>
          <w:b/>
          <w:sz w:val="28"/>
        </w:rPr>
        <w:t>.</w:t>
      </w:r>
      <w:r w:rsidR="006E40CC" w:rsidRPr="006E40CC">
        <w:rPr>
          <w:sz w:val="28"/>
        </w:rPr>
        <w:t xml:space="preserve"> </w:t>
      </w:r>
      <w:r w:rsidR="006E40CC" w:rsidRPr="00B57027">
        <w:rPr>
          <w:sz w:val="28"/>
        </w:rPr>
        <w:t xml:space="preserve">All questions and completed forms should be </w:t>
      </w:r>
      <w:r w:rsidR="006E40CC">
        <w:rPr>
          <w:sz w:val="28"/>
        </w:rPr>
        <w:t xml:space="preserve">sent to </w:t>
      </w:r>
      <w:r w:rsidR="006E40CC">
        <w:rPr>
          <w:b/>
          <w:sz w:val="28"/>
        </w:rPr>
        <w:t>planning</w:t>
      </w:r>
      <w:r w:rsidR="006E40CC" w:rsidRPr="00765F29">
        <w:rPr>
          <w:b/>
          <w:sz w:val="28"/>
        </w:rPr>
        <w:t>@icann.org</w:t>
      </w:r>
      <w:r w:rsidR="006E40CC" w:rsidRPr="00B57027">
        <w:rPr>
          <w:sz w:val="28"/>
        </w:rPr>
        <w:t>.</w:t>
      </w:r>
    </w:p>
    <w:p w14:paraId="6BF65E41" w14:textId="0703A921" w:rsidR="00E51700" w:rsidRPr="00E51700" w:rsidRDefault="00E51700" w:rsidP="00E51700">
      <w:pPr>
        <w:ind w:left="-810"/>
        <w:rPr>
          <w:sz w:val="28"/>
        </w:rPr>
      </w:pP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proofErr w:type="gramStart"/>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roofErr w:type="gramEnd"/>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1528E6" w14:paraId="4C095991" w14:textId="77777777" w:rsidTr="00421A3D">
        <w:trPr>
          <w:trHeight w:val="315"/>
        </w:trPr>
        <w:tc>
          <w:tcPr>
            <w:tcW w:w="10260" w:type="dxa"/>
            <w:gridSpan w:val="3"/>
            <w:tcBorders>
              <w:top w:val="single" w:sz="4" w:space="0" w:color="auto"/>
              <w:bottom w:val="nil"/>
            </w:tcBorders>
          </w:tcPr>
          <w:p w14:paraId="5486A233" w14:textId="4AA13418" w:rsidR="001528E6" w:rsidRPr="00616228" w:rsidRDefault="002D7363" w:rsidP="00946200">
            <w:pPr>
              <w:rPr>
                <w:sz w:val="24"/>
                <w:szCs w:val="24"/>
              </w:rPr>
            </w:pPr>
            <w:r w:rsidRPr="002D7363">
              <w:rPr>
                <w:rFonts w:ascii="Arial" w:hAnsi="Arial" w:cs="Arial"/>
                <w:color w:val="000000"/>
                <w:sz w:val="22"/>
                <w:szCs w:val="22"/>
              </w:rPr>
              <w:t>Student Research Assistant</w:t>
            </w: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36370A52" w:rsidR="005A15AF" w:rsidRDefault="00455113">
            <w:pPr>
              <w:pStyle w:val="Header"/>
              <w:rPr>
                <w:rFonts w:ascii="Arial" w:hAnsi="Arial"/>
              </w:rPr>
            </w:pPr>
            <w:r>
              <w:rPr>
                <w:rFonts w:ascii="Arial" w:hAnsi="Arial"/>
              </w:rPr>
              <w:t>NCSG</w:t>
            </w:r>
          </w:p>
        </w:tc>
        <w:tc>
          <w:tcPr>
            <w:tcW w:w="5490" w:type="dxa"/>
            <w:gridSpan w:val="2"/>
            <w:tcBorders>
              <w:top w:val="nil"/>
              <w:left w:val="single" w:sz="6" w:space="0" w:color="auto"/>
              <w:bottom w:val="single" w:sz="4" w:space="0" w:color="auto"/>
              <w:right w:val="single" w:sz="4" w:space="0" w:color="auto"/>
            </w:tcBorders>
          </w:tcPr>
          <w:p w14:paraId="132FFA89" w14:textId="7893BD88" w:rsidR="00946200" w:rsidRDefault="00455113">
            <w:pPr>
              <w:pStyle w:val="Header"/>
              <w:rPr>
                <w:rFonts w:ascii="Arial" w:hAnsi="Arial"/>
              </w:rPr>
            </w:pPr>
            <w:proofErr w:type="spellStart"/>
            <w:r>
              <w:rPr>
                <w:rFonts w:ascii="Arial" w:hAnsi="Arial"/>
              </w:rPr>
              <w:t>Farzaneh</w:t>
            </w:r>
            <w:proofErr w:type="spellEnd"/>
            <w:r>
              <w:rPr>
                <w:rFonts w:ascii="Arial" w:hAnsi="Arial"/>
              </w:rPr>
              <w:t xml:space="preserve"> </w:t>
            </w:r>
            <w:proofErr w:type="spellStart"/>
            <w:r>
              <w:rPr>
                <w:rFonts w:ascii="Arial" w:hAnsi="Arial"/>
              </w:rPr>
              <w:t>Badii</w:t>
            </w:r>
            <w:proofErr w:type="spellEnd"/>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5CDF4DD3" w14:textId="56DB1120" w:rsidR="005A15AF" w:rsidRDefault="00455113">
            <w:pPr>
              <w:pStyle w:val="Header"/>
              <w:rPr>
                <w:rFonts w:ascii="Arial" w:hAnsi="Arial"/>
              </w:rPr>
            </w:pPr>
            <w:r>
              <w:rPr>
                <w:rFonts w:ascii="Arial" w:hAnsi="Arial"/>
              </w:rPr>
              <w:t>Maryam Bakoshi</w:t>
            </w: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748F10C7" w14:textId="67316299" w:rsidR="00421714" w:rsidRPr="002D7363" w:rsidRDefault="002D7363" w:rsidP="00BD4ED3">
            <w:pPr>
              <w:rPr>
                <w:sz w:val="24"/>
                <w:szCs w:val="24"/>
              </w:rPr>
            </w:pPr>
            <w:r w:rsidRPr="002D7363">
              <w:rPr>
                <w:rFonts w:ascii="Arial" w:hAnsi="Arial" w:cs="Arial"/>
                <w:color w:val="000000"/>
                <w:sz w:val="22"/>
                <w:szCs w:val="22"/>
              </w:rPr>
              <w:t xml:space="preserve">We would like to fund a student or a junior researcher to help us with drafting public comments. We do not want this person to be a consultant at a consultancy firm, we want this to be more like an internship for a couple of hours a week for the student or junior researcher to help us track public comments, remind us about important ones, help us finalize, follow up and also track the effectiveness of our submitted public comments. </w:t>
            </w: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189667B8" w14:textId="617AADF3" w:rsidR="00F576B8" w:rsidRPr="00455113" w:rsidRDefault="002D7363" w:rsidP="009A058F">
            <w:pPr>
              <w:rPr>
                <w:sz w:val="24"/>
                <w:szCs w:val="24"/>
              </w:rPr>
            </w:pPr>
            <w:r w:rsidRPr="002D7363">
              <w:rPr>
                <w:rFonts w:ascii="Arial" w:hAnsi="Arial" w:cs="Arial"/>
                <w:color w:val="000000"/>
                <w:sz w:val="22"/>
                <w:szCs w:val="22"/>
              </w:rPr>
              <w:t xml:space="preserve">Research </w:t>
            </w: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proofErr w:type="gramStart"/>
            <w:r w:rsidRPr="006003A1">
              <w:rPr>
                <w:smallCaps w:val="0"/>
                <w:noProof w:val="0"/>
                <w:sz w:val="18"/>
              </w:rPr>
              <w:t>one time</w:t>
            </w:r>
            <w:proofErr w:type="gramEnd"/>
            <w:r w:rsidRPr="006003A1">
              <w:rPr>
                <w:smallCaps w:val="0"/>
                <w:noProof w:val="0"/>
                <w:sz w:val="18"/>
              </w:rPr>
              <w:t xml:space="preserv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7DB508AB" w14:textId="770E2415" w:rsidR="00F576B8" w:rsidRPr="007B1A5F" w:rsidRDefault="002D7363" w:rsidP="001B79F2">
            <w:pPr>
              <w:rPr>
                <w:sz w:val="24"/>
                <w:szCs w:val="24"/>
              </w:rPr>
            </w:pPr>
            <w:r w:rsidRPr="002D7363">
              <w:rPr>
                <w:rFonts w:ascii="Arial" w:hAnsi="Arial" w:cs="Arial"/>
                <w:color w:val="000000"/>
                <w:sz w:val="22"/>
                <w:szCs w:val="22"/>
              </w:rPr>
              <w:t>We want to try this for a period of 6 months</w:t>
            </w: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5F098540" w14:textId="77777777" w:rsidR="00C511D3" w:rsidRDefault="00792C01" w:rsidP="00C511D3">
            <w:pPr>
              <w:pStyle w:val="NormalWeb"/>
              <w:numPr>
                <w:ilvl w:val="0"/>
                <w:numId w:val="31"/>
              </w:numPr>
              <w:rPr>
                <w:rFonts w:ascii="Arial" w:hAnsi="Arial" w:cs="Arial"/>
                <w:color w:val="000000"/>
                <w:sz w:val="22"/>
                <w:szCs w:val="22"/>
              </w:rPr>
            </w:pPr>
            <w:r w:rsidRPr="00792C01">
              <w:rPr>
                <w:rFonts w:ascii="Arial" w:hAnsi="Arial" w:cs="Arial"/>
                <w:color w:val="000000"/>
                <w:sz w:val="22"/>
                <w:szCs w:val="22"/>
              </w:rPr>
              <w:t>Evolve policy development and governance processes, structures and meetings to be</w:t>
            </w:r>
            <w:r w:rsidRPr="00792C01">
              <w:rPr>
                <w:rFonts w:ascii="Arial" w:hAnsi="Arial" w:cs="Arial"/>
                <w:color w:val="000000"/>
                <w:sz w:val="22"/>
                <w:szCs w:val="22"/>
              </w:rPr>
              <w:t xml:space="preserve"> more accountable, inclusive, eff</w:t>
            </w:r>
            <w:r w:rsidRPr="00792C01">
              <w:rPr>
                <w:rFonts w:ascii="Arial" w:hAnsi="Arial" w:cs="Arial"/>
                <w:color w:val="000000"/>
                <w:sz w:val="22"/>
                <w:szCs w:val="22"/>
              </w:rPr>
              <w:t>ic</w:t>
            </w:r>
            <w:r w:rsidRPr="00792C01">
              <w:rPr>
                <w:rFonts w:ascii="Arial" w:hAnsi="Arial" w:cs="Arial"/>
                <w:color w:val="000000"/>
                <w:sz w:val="22"/>
                <w:szCs w:val="22"/>
              </w:rPr>
              <w:t>ient, eff</w:t>
            </w:r>
            <w:r w:rsidRPr="00792C01">
              <w:rPr>
                <w:rFonts w:ascii="Arial" w:hAnsi="Arial" w:cs="Arial"/>
                <w:color w:val="000000"/>
                <w:sz w:val="22"/>
                <w:szCs w:val="22"/>
              </w:rPr>
              <w:t>ective and responsive.</w:t>
            </w:r>
            <w:r w:rsidRPr="00C511D3">
              <w:rPr>
                <w:rFonts w:ascii="Arial" w:hAnsi="Arial" w:cs="Arial"/>
                <w:color w:val="000000"/>
                <w:sz w:val="22"/>
                <w:szCs w:val="22"/>
              </w:rPr>
              <w:t xml:space="preserve"> </w:t>
            </w:r>
          </w:p>
          <w:p w14:paraId="35342321" w14:textId="4A57FD17" w:rsidR="00C511D3" w:rsidRPr="00C511D3" w:rsidRDefault="00C511D3" w:rsidP="00792C01">
            <w:pPr>
              <w:pStyle w:val="NormalWeb"/>
              <w:numPr>
                <w:ilvl w:val="0"/>
                <w:numId w:val="31"/>
              </w:numPr>
              <w:rPr>
                <w:rFonts w:ascii="Arial" w:hAnsi="Arial" w:cs="Arial"/>
                <w:color w:val="000000"/>
                <w:sz w:val="22"/>
                <w:szCs w:val="22"/>
              </w:rPr>
            </w:pPr>
            <w:r w:rsidRPr="00C511D3">
              <w:rPr>
                <w:rFonts w:ascii="Arial" w:hAnsi="Arial" w:cs="Arial"/>
                <w:color w:val="000000"/>
                <w:sz w:val="22"/>
                <w:szCs w:val="22"/>
              </w:rPr>
              <w:t>Empower current and new stakeholders to fully p</w:t>
            </w:r>
            <w:r>
              <w:rPr>
                <w:rFonts w:ascii="Arial" w:hAnsi="Arial" w:cs="Arial"/>
                <w:color w:val="000000"/>
                <w:sz w:val="22"/>
                <w:szCs w:val="22"/>
              </w:rPr>
              <w:t>articipate in ICANN activities.</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rsidTr="00562BB4">
        <w:trPr>
          <w:trHeight w:val="1164"/>
        </w:trPr>
        <w:tc>
          <w:tcPr>
            <w:tcW w:w="10260" w:type="dxa"/>
            <w:tcBorders>
              <w:top w:val="single" w:sz="6" w:space="0" w:color="auto"/>
              <w:left w:val="single" w:sz="6" w:space="0" w:color="auto"/>
              <w:bottom w:val="single" w:sz="6" w:space="0" w:color="auto"/>
              <w:right w:val="single" w:sz="6" w:space="0" w:color="auto"/>
            </w:tcBorders>
          </w:tcPr>
          <w:p w14:paraId="3803BBEA" w14:textId="39882699" w:rsidR="00B57027" w:rsidRPr="00455113" w:rsidRDefault="001E59C7" w:rsidP="00F50A85">
            <w:pPr>
              <w:rPr>
                <w:sz w:val="24"/>
                <w:szCs w:val="24"/>
              </w:rPr>
            </w:pPr>
            <w:r>
              <w:rPr>
                <w:rFonts w:ascii="Arial" w:hAnsi="Arial" w:cs="Arial"/>
                <w:color w:val="000000"/>
                <w:sz w:val="22"/>
                <w:szCs w:val="22"/>
              </w:rPr>
              <w:t>All regions</w:t>
            </w:r>
            <w:r w:rsidR="00A63684" w:rsidRPr="00A63684">
              <w:rPr>
                <w:rFonts w:ascii="Arial" w:hAnsi="Arial" w:cs="Arial"/>
                <w:color w:val="000000"/>
                <w:sz w:val="22"/>
                <w:szCs w:val="22"/>
              </w:rPr>
              <w:t xml:space="preserve"> </w:t>
            </w:r>
            <w:bookmarkStart w:id="0" w:name="_GoBack"/>
            <w:bookmarkEnd w:id="0"/>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lastRenderedPageBreak/>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5C0143E7" w14:textId="77777777" w:rsidR="00562BB4" w:rsidRDefault="00562BB4" w:rsidP="00562BB4">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Respond to public comments in a timely manner</w:t>
            </w:r>
          </w:p>
          <w:p w14:paraId="2419FA9E" w14:textId="6447172E" w:rsidR="00B57027" w:rsidRPr="00562BB4" w:rsidRDefault="00562BB4" w:rsidP="00562BB4">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Track our effectiveness in ICANN policy making processes </w:t>
            </w: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rsidTr="00562BB4">
        <w:trPr>
          <w:trHeight w:val="399"/>
        </w:trPr>
        <w:tc>
          <w:tcPr>
            <w:tcW w:w="10260" w:type="dxa"/>
            <w:tcBorders>
              <w:top w:val="single" w:sz="6" w:space="0" w:color="auto"/>
              <w:left w:val="single" w:sz="6" w:space="0" w:color="auto"/>
              <w:bottom w:val="single" w:sz="6" w:space="0" w:color="auto"/>
              <w:right w:val="single" w:sz="6" w:space="0" w:color="auto"/>
            </w:tcBorders>
          </w:tcPr>
          <w:p w14:paraId="47B137C4" w14:textId="62EB0745" w:rsidR="00F576B8" w:rsidRPr="00562BB4" w:rsidRDefault="00562BB4" w:rsidP="00421714">
            <w:pPr>
              <w:rPr>
                <w:sz w:val="24"/>
                <w:szCs w:val="24"/>
              </w:rPr>
            </w:pPr>
            <w:r w:rsidRPr="00562BB4">
              <w:rPr>
                <w:rFonts w:ascii="Arial" w:hAnsi="Arial" w:cs="Arial"/>
                <w:color w:val="000000"/>
                <w:sz w:val="22"/>
                <w:szCs w:val="22"/>
              </w:rPr>
              <w:t xml:space="preserve">Increase number of public comments </w:t>
            </w: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w:t>
            </w:r>
            <w:proofErr w:type="gramStart"/>
            <w:r w:rsidR="00F838DA">
              <w:rPr>
                <w:noProof w:val="0"/>
                <w:color w:val="FFFFFF"/>
                <w:sz w:val="32"/>
              </w:rPr>
              <w:t>accommodate  this</w:t>
            </w:r>
            <w:proofErr w:type="gramEnd"/>
            <w:r w:rsidR="00F838DA">
              <w:rPr>
                <w:noProof w:val="0"/>
                <w:color w:val="FFFFFF"/>
                <w:sz w:val="32"/>
              </w:rPr>
              <w:t xml:space="preserve">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31E6AA19" w:rsidR="003223B8" w:rsidRPr="00F576B8" w:rsidRDefault="003223B8" w:rsidP="003223B8">
                  <w:pPr>
                    <w:pStyle w:val="TableText"/>
                    <w:rPr>
                      <w:noProof w:val="0"/>
                    </w:rPr>
                  </w:pPr>
                </w:p>
              </w:tc>
              <w:tc>
                <w:tcPr>
                  <w:tcW w:w="2010" w:type="dxa"/>
                  <w:tcBorders>
                    <w:top w:val="single" w:sz="12" w:space="0" w:color="auto"/>
                    <w:left w:val="single" w:sz="12" w:space="0" w:color="auto"/>
                  </w:tcBorders>
                </w:tcPr>
                <w:p w14:paraId="3F687C65" w14:textId="79185F90" w:rsidR="003223B8" w:rsidRPr="00F576B8" w:rsidRDefault="003223B8" w:rsidP="001B79F2">
                  <w:pPr>
                    <w:pStyle w:val="TableText"/>
                    <w:rPr>
                      <w:noProof w:val="0"/>
                    </w:rPr>
                  </w:pPr>
                </w:p>
              </w:tc>
              <w:tc>
                <w:tcPr>
                  <w:tcW w:w="2009" w:type="dxa"/>
                  <w:tcBorders>
                    <w:top w:val="single" w:sz="12" w:space="0" w:color="auto"/>
                  </w:tcBorders>
                </w:tcPr>
                <w:p w14:paraId="26790AB5" w14:textId="37171964"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21B89CC0" w:rsidR="00812455" w:rsidRPr="007B1A5F" w:rsidRDefault="00812455" w:rsidP="0020428A">
            <w:pPr>
              <w:rPr>
                <w:sz w:val="24"/>
                <w:szCs w:val="24"/>
              </w:rPr>
            </w:pP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480B1F22" w:rsidR="008F4418" w:rsidRDefault="008F4418" w:rsidP="00946200">
            <w:pPr>
              <w:pStyle w:val="TableText"/>
              <w:rPr>
                <w:noProof w:val="0"/>
              </w:rPr>
            </w:pP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62BB4">
        <w:trPr>
          <w:trHeight w:val="543"/>
        </w:trPr>
        <w:tc>
          <w:tcPr>
            <w:tcW w:w="10260" w:type="dxa"/>
            <w:tcBorders>
              <w:left w:val="single" w:sz="6" w:space="0" w:color="auto"/>
              <w:right w:val="single" w:sz="6" w:space="0" w:color="auto"/>
            </w:tcBorders>
          </w:tcPr>
          <w:p w14:paraId="3D2D5C60" w14:textId="0023C17F" w:rsidR="008F4418" w:rsidRDefault="008F4418" w:rsidP="001B203B">
            <w:pPr>
              <w:pStyle w:val="TableText"/>
              <w:rPr>
                <w:noProof w:val="0"/>
              </w:rPr>
            </w:pP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455113">
        <w:trPr>
          <w:trHeight w:val="588"/>
        </w:trPr>
        <w:tc>
          <w:tcPr>
            <w:tcW w:w="10260" w:type="dxa"/>
            <w:tcBorders>
              <w:left w:val="single" w:sz="6" w:space="0" w:color="auto"/>
              <w:right w:val="single" w:sz="6" w:space="0" w:color="auto"/>
            </w:tcBorders>
          </w:tcPr>
          <w:p w14:paraId="2FADB3C4" w14:textId="77777777" w:rsidR="001B203B" w:rsidRDefault="001B203B" w:rsidP="00A8570C">
            <w:pPr>
              <w:pStyle w:val="TableText"/>
              <w:rPr>
                <w:noProof w:val="0"/>
              </w:rPr>
            </w:pP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4D1AAF">
        <w:trPr>
          <w:trHeight w:val="669"/>
        </w:trPr>
        <w:tc>
          <w:tcPr>
            <w:tcW w:w="10260" w:type="dxa"/>
            <w:tcBorders>
              <w:left w:val="single" w:sz="6" w:space="0" w:color="auto"/>
              <w:right w:val="single" w:sz="6" w:space="0" w:color="auto"/>
            </w:tcBorders>
          </w:tcPr>
          <w:p w14:paraId="35F536AF" w14:textId="51D90446" w:rsidR="00F576B8" w:rsidRPr="0020428A" w:rsidRDefault="00562BB4" w:rsidP="0020428A">
            <w:pPr>
              <w:rPr>
                <w:sz w:val="24"/>
                <w:szCs w:val="24"/>
              </w:rPr>
            </w:pPr>
            <w:r w:rsidRPr="00562BB4">
              <w:rPr>
                <w:rFonts w:ascii="Arial" w:hAnsi="Arial" w:cs="Arial"/>
                <w:color w:val="000000"/>
                <w:sz w:val="22"/>
                <w:szCs w:val="22"/>
              </w:rPr>
              <w:t xml:space="preserve">We might need one travel slot for the researcher to attend one ICANN meeting </w:t>
            </w: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77777777" w:rsidR="00A8570C" w:rsidRDefault="00A8570C" w:rsidP="00A8570C">
            <w:pPr>
              <w:pStyle w:val="TableText"/>
              <w:rPr>
                <w:noProof w:val="0"/>
              </w:rPr>
            </w:pP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BA5B5" w14:textId="77777777" w:rsidR="00230A77" w:rsidRDefault="00230A77">
      <w:r>
        <w:separator/>
      </w:r>
    </w:p>
  </w:endnote>
  <w:endnote w:type="continuationSeparator" w:id="0">
    <w:p w14:paraId="0C36A31D" w14:textId="77777777" w:rsidR="00230A77" w:rsidRDefault="0023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5CB816A9"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CB7C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62BB4">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62BB4">
      <w:rPr>
        <w:rStyle w:val="PageNumber"/>
        <w:rFonts w:ascii="Arial" w:hAnsi="Arial"/>
        <w:noProof/>
      </w:rPr>
      <w:t>2</w:t>
    </w:r>
    <w:r>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5785" w14:textId="77777777" w:rsidR="00230A77" w:rsidRDefault="00230A77">
      <w:r>
        <w:separator/>
      </w:r>
    </w:p>
  </w:footnote>
  <w:footnote w:type="continuationSeparator" w:id="0">
    <w:p w14:paraId="78DCF3B0" w14:textId="77777777" w:rsidR="00230A77" w:rsidRDefault="00230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1FEE6F99"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65F29">
            <w:rPr>
              <w:rFonts w:ascii="Arial" w:hAnsi="Arial"/>
              <w:b/>
              <w:color w:val="FFFFFF"/>
              <w:sz w:val="32"/>
            </w:rPr>
            <w:t>9</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A12318"/>
    <w:multiLevelType w:val="multilevel"/>
    <w:tmpl w:val="2548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1E15A7"/>
    <w:multiLevelType w:val="multilevel"/>
    <w:tmpl w:val="1D360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C53BC6"/>
    <w:multiLevelType w:val="hybridMultilevel"/>
    <w:tmpl w:val="51D4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20">
    <w:nsid w:val="450640E1"/>
    <w:multiLevelType w:val="multilevel"/>
    <w:tmpl w:val="6BEA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5D3DA3"/>
    <w:multiLevelType w:val="hybridMultilevel"/>
    <w:tmpl w:val="A27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57575"/>
    <w:multiLevelType w:val="multilevel"/>
    <w:tmpl w:val="B26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578F8"/>
    <w:multiLevelType w:val="hybridMultilevel"/>
    <w:tmpl w:val="ABB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8F83B00"/>
    <w:multiLevelType w:val="multilevel"/>
    <w:tmpl w:val="77F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911130"/>
    <w:multiLevelType w:val="hybridMultilevel"/>
    <w:tmpl w:val="FDD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947C31"/>
    <w:multiLevelType w:val="hybridMultilevel"/>
    <w:tmpl w:val="524C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1"/>
  </w:num>
  <w:num w:numId="4">
    <w:abstractNumId w:val="2"/>
  </w:num>
  <w:num w:numId="5">
    <w:abstractNumId w:val="3"/>
  </w:num>
  <w:num w:numId="6">
    <w:abstractNumId w:val="24"/>
  </w:num>
  <w:num w:numId="7">
    <w:abstractNumId w:val="5"/>
  </w:num>
  <w:num w:numId="8">
    <w:abstractNumId w:val="0"/>
  </w:num>
  <w:num w:numId="9">
    <w:abstractNumId w:val="9"/>
  </w:num>
  <w:num w:numId="10">
    <w:abstractNumId w:val="8"/>
  </w:num>
  <w:num w:numId="11">
    <w:abstractNumId w:val="23"/>
  </w:num>
  <w:num w:numId="12">
    <w:abstractNumId w:val="30"/>
  </w:num>
  <w:num w:numId="13">
    <w:abstractNumId w:val="1"/>
  </w:num>
  <w:num w:numId="14">
    <w:abstractNumId w:val="7"/>
  </w:num>
  <w:num w:numId="15">
    <w:abstractNumId w:val="18"/>
  </w:num>
  <w:num w:numId="16">
    <w:abstractNumId w:val="32"/>
  </w:num>
  <w:num w:numId="17">
    <w:abstractNumId w:val="4"/>
  </w:num>
  <w:num w:numId="18">
    <w:abstractNumId w:val="16"/>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14"/>
  </w:num>
  <w:num w:numId="23">
    <w:abstractNumId w:val="15"/>
  </w:num>
  <w:num w:numId="24">
    <w:abstractNumId w:val="27"/>
  </w:num>
  <w:num w:numId="25">
    <w:abstractNumId w:val="22"/>
  </w:num>
  <w:num w:numId="26">
    <w:abstractNumId w:val="17"/>
  </w:num>
  <w:num w:numId="27">
    <w:abstractNumId w:val="33"/>
  </w:num>
  <w:num w:numId="28">
    <w:abstractNumId w:val="21"/>
  </w:num>
  <w:num w:numId="29">
    <w:abstractNumId w:val="29"/>
  </w:num>
  <w:num w:numId="30">
    <w:abstractNumId w:val="28"/>
  </w:num>
  <w:num w:numId="31">
    <w:abstractNumId w:val="25"/>
  </w:num>
  <w:num w:numId="32">
    <w:abstractNumId w:val="12"/>
  </w:num>
  <w:num w:numId="33">
    <w:abstractNumId w:val="13"/>
  </w:num>
  <w:num w:numId="3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E5"/>
    <w:rsid w:val="00044B6C"/>
    <w:rsid w:val="00045A2A"/>
    <w:rsid w:val="00052B22"/>
    <w:rsid w:val="00057FAB"/>
    <w:rsid w:val="0007794D"/>
    <w:rsid w:val="00087226"/>
    <w:rsid w:val="00101488"/>
    <w:rsid w:val="00111C1A"/>
    <w:rsid w:val="00116D5D"/>
    <w:rsid w:val="001268ED"/>
    <w:rsid w:val="001375CA"/>
    <w:rsid w:val="001528E6"/>
    <w:rsid w:val="00153363"/>
    <w:rsid w:val="00156975"/>
    <w:rsid w:val="00186F43"/>
    <w:rsid w:val="00194C42"/>
    <w:rsid w:val="001B203B"/>
    <w:rsid w:val="001B79F2"/>
    <w:rsid w:val="001C313A"/>
    <w:rsid w:val="001D2E5A"/>
    <w:rsid w:val="001E0D6A"/>
    <w:rsid w:val="001E59C7"/>
    <w:rsid w:val="0020428A"/>
    <w:rsid w:val="002123F8"/>
    <w:rsid w:val="00214283"/>
    <w:rsid w:val="00214BC5"/>
    <w:rsid w:val="00230A77"/>
    <w:rsid w:val="00233567"/>
    <w:rsid w:val="00255477"/>
    <w:rsid w:val="00257880"/>
    <w:rsid w:val="002946F7"/>
    <w:rsid w:val="002D05C0"/>
    <w:rsid w:val="002D30EC"/>
    <w:rsid w:val="002D7363"/>
    <w:rsid w:val="002E1484"/>
    <w:rsid w:val="002F444A"/>
    <w:rsid w:val="003223B8"/>
    <w:rsid w:val="00327418"/>
    <w:rsid w:val="003A7367"/>
    <w:rsid w:val="003D2FC2"/>
    <w:rsid w:val="003F231E"/>
    <w:rsid w:val="003F32A0"/>
    <w:rsid w:val="00420E54"/>
    <w:rsid w:val="00421714"/>
    <w:rsid w:val="00455113"/>
    <w:rsid w:val="004D1AAF"/>
    <w:rsid w:val="005145C9"/>
    <w:rsid w:val="00514B5C"/>
    <w:rsid w:val="005300CD"/>
    <w:rsid w:val="00542865"/>
    <w:rsid w:val="005428F3"/>
    <w:rsid w:val="00562BB4"/>
    <w:rsid w:val="005A15AF"/>
    <w:rsid w:val="005D76FA"/>
    <w:rsid w:val="006003A1"/>
    <w:rsid w:val="00616228"/>
    <w:rsid w:val="0064760B"/>
    <w:rsid w:val="00675186"/>
    <w:rsid w:val="006E40CC"/>
    <w:rsid w:val="006E71B7"/>
    <w:rsid w:val="006F34E0"/>
    <w:rsid w:val="00747390"/>
    <w:rsid w:val="00765F29"/>
    <w:rsid w:val="00792C01"/>
    <w:rsid w:val="00794D7A"/>
    <w:rsid w:val="007B1A5F"/>
    <w:rsid w:val="007C1649"/>
    <w:rsid w:val="007C1D31"/>
    <w:rsid w:val="007C438B"/>
    <w:rsid w:val="007F2C08"/>
    <w:rsid w:val="00812455"/>
    <w:rsid w:val="00836C9F"/>
    <w:rsid w:val="008B5196"/>
    <w:rsid w:val="008C27DD"/>
    <w:rsid w:val="008E5D46"/>
    <w:rsid w:val="008F2EF4"/>
    <w:rsid w:val="008F4418"/>
    <w:rsid w:val="009032EF"/>
    <w:rsid w:val="00946200"/>
    <w:rsid w:val="009676BF"/>
    <w:rsid w:val="009933BD"/>
    <w:rsid w:val="009A058F"/>
    <w:rsid w:val="009A206F"/>
    <w:rsid w:val="009F0137"/>
    <w:rsid w:val="00A32217"/>
    <w:rsid w:val="00A440E5"/>
    <w:rsid w:val="00A45647"/>
    <w:rsid w:val="00A63684"/>
    <w:rsid w:val="00A8570C"/>
    <w:rsid w:val="00AA2BDC"/>
    <w:rsid w:val="00AE2210"/>
    <w:rsid w:val="00AE4F8F"/>
    <w:rsid w:val="00B01545"/>
    <w:rsid w:val="00B029B7"/>
    <w:rsid w:val="00B06A16"/>
    <w:rsid w:val="00B57027"/>
    <w:rsid w:val="00B919CC"/>
    <w:rsid w:val="00B91DDC"/>
    <w:rsid w:val="00B93C76"/>
    <w:rsid w:val="00BC6E42"/>
    <w:rsid w:val="00BD4ED3"/>
    <w:rsid w:val="00BE07C4"/>
    <w:rsid w:val="00C25AF0"/>
    <w:rsid w:val="00C511D3"/>
    <w:rsid w:val="00C56DB3"/>
    <w:rsid w:val="00CB7AEF"/>
    <w:rsid w:val="00CC4C7E"/>
    <w:rsid w:val="00CD143C"/>
    <w:rsid w:val="00CD3520"/>
    <w:rsid w:val="00CE25F6"/>
    <w:rsid w:val="00D037DD"/>
    <w:rsid w:val="00D51A69"/>
    <w:rsid w:val="00D54696"/>
    <w:rsid w:val="00D84646"/>
    <w:rsid w:val="00D86C18"/>
    <w:rsid w:val="00DF023D"/>
    <w:rsid w:val="00E0158F"/>
    <w:rsid w:val="00E156BB"/>
    <w:rsid w:val="00E24E60"/>
    <w:rsid w:val="00E51700"/>
    <w:rsid w:val="00E92776"/>
    <w:rsid w:val="00E968F3"/>
    <w:rsid w:val="00EB3FA1"/>
    <w:rsid w:val="00EE1F95"/>
    <w:rsid w:val="00EF13F9"/>
    <w:rsid w:val="00EF3511"/>
    <w:rsid w:val="00F02B69"/>
    <w:rsid w:val="00F34D86"/>
    <w:rsid w:val="00F50A85"/>
    <w:rsid w:val="00F55153"/>
    <w:rsid w:val="00F55AFA"/>
    <w:rsid w:val="00F576B8"/>
    <w:rsid w:val="00F838DA"/>
    <w:rsid w:val="00FA7806"/>
    <w:rsid w:val="00FB1183"/>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390"/>
    <w:pPr>
      <w:ind w:left="720"/>
      <w:contextualSpacing/>
    </w:pPr>
  </w:style>
  <w:style w:type="paragraph" w:styleId="NormalWeb">
    <w:name w:val="Normal (Web)"/>
    <w:basedOn w:val="Normal"/>
    <w:uiPriority w:val="99"/>
    <w:unhideWhenUsed/>
    <w:rsid w:val="0045511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73212250">
      <w:bodyDiv w:val="1"/>
      <w:marLeft w:val="0"/>
      <w:marRight w:val="0"/>
      <w:marTop w:val="0"/>
      <w:marBottom w:val="0"/>
      <w:divBdr>
        <w:top w:val="none" w:sz="0" w:space="0" w:color="auto"/>
        <w:left w:val="none" w:sz="0" w:space="0" w:color="auto"/>
        <w:bottom w:val="none" w:sz="0" w:space="0" w:color="auto"/>
        <w:right w:val="none" w:sz="0" w:space="0" w:color="auto"/>
      </w:divBdr>
    </w:div>
    <w:div w:id="95491198">
      <w:bodyDiv w:val="1"/>
      <w:marLeft w:val="0"/>
      <w:marRight w:val="0"/>
      <w:marTop w:val="0"/>
      <w:marBottom w:val="0"/>
      <w:divBdr>
        <w:top w:val="none" w:sz="0" w:space="0" w:color="auto"/>
        <w:left w:val="none" w:sz="0" w:space="0" w:color="auto"/>
        <w:bottom w:val="none" w:sz="0" w:space="0" w:color="auto"/>
        <w:right w:val="none" w:sz="0" w:space="0" w:color="auto"/>
      </w:divBdr>
    </w:div>
    <w:div w:id="100496058">
      <w:bodyDiv w:val="1"/>
      <w:marLeft w:val="0"/>
      <w:marRight w:val="0"/>
      <w:marTop w:val="0"/>
      <w:marBottom w:val="0"/>
      <w:divBdr>
        <w:top w:val="none" w:sz="0" w:space="0" w:color="auto"/>
        <w:left w:val="none" w:sz="0" w:space="0" w:color="auto"/>
        <w:bottom w:val="none" w:sz="0" w:space="0" w:color="auto"/>
        <w:right w:val="none" w:sz="0" w:space="0" w:color="auto"/>
      </w:divBdr>
    </w:div>
    <w:div w:id="131290187">
      <w:bodyDiv w:val="1"/>
      <w:marLeft w:val="0"/>
      <w:marRight w:val="0"/>
      <w:marTop w:val="0"/>
      <w:marBottom w:val="0"/>
      <w:divBdr>
        <w:top w:val="none" w:sz="0" w:space="0" w:color="auto"/>
        <w:left w:val="none" w:sz="0" w:space="0" w:color="auto"/>
        <w:bottom w:val="none" w:sz="0" w:space="0" w:color="auto"/>
        <w:right w:val="none" w:sz="0" w:space="0" w:color="auto"/>
      </w:divBdr>
    </w:div>
    <w:div w:id="149371067">
      <w:bodyDiv w:val="1"/>
      <w:marLeft w:val="0"/>
      <w:marRight w:val="0"/>
      <w:marTop w:val="0"/>
      <w:marBottom w:val="0"/>
      <w:divBdr>
        <w:top w:val="none" w:sz="0" w:space="0" w:color="auto"/>
        <w:left w:val="none" w:sz="0" w:space="0" w:color="auto"/>
        <w:bottom w:val="none" w:sz="0" w:space="0" w:color="auto"/>
        <w:right w:val="none" w:sz="0" w:space="0" w:color="auto"/>
      </w:divBdr>
    </w:div>
    <w:div w:id="169688502">
      <w:bodyDiv w:val="1"/>
      <w:marLeft w:val="0"/>
      <w:marRight w:val="0"/>
      <w:marTop w:val="0"/>
      <w:marBottom w:val="0"/>
      <w:divBdr>
        <w:top w:val="none" w:sz="0" w:space="0" w:color="auto"/>
        <w:left w:val="none" w:sz="0" w:space="0" w:color="auto"/>
        <w:bottom w:val="none" w:sz="0" w:space="0" w:color="auto"/>
        <w:right w:val="none" w:sz="0" w:space="0" w:color="auto"/>
      </w:divBdr>
    </w:div>
    <w:div w:id="208608836">
      <w:bodyDiv w:val="1"/>
      <w:marLeft w:val="0"/>
      <w:marRight w:val="0"/>
      <w:marTop w:val="0"/>
      <w:marBottom w:val="0"/>
      <w:divBdr>
        <w:top w:val="none" w:sz="0" w:space="0" w:color="auto"/>
        <w:left w:val="none" w:sz="0" w:space="0" w:color="auto"/>
        <w:bottom w:val="none" w:sz="0" w:space="0" w:color="auto"/>
        <w:right w:val="none" w:sz="0" w:space="0" w:color="auto"/>
      </w:divBdr>
    </w:div>
    <w:div w:id="234554770">
      <w:bodyDiv w:val="1"/>
      <w:marLeft w:val="0"/>
      <w:marRight w:val="0"/>
      <w:marTop w:val="0"/>
      <w:marBottom w:val="0"/>
      <w:divBdr>
        <w:top w:val="none" w:sz="0" w:space="0" w:color="auto"/>
        <w:left w:val="none" w:sz="0" w:space="0" w:color="auto"/>
        <w:bottom w:val="none" w:sz="0" w:space="0" w:color="auto"/>
        <w:right w:val="none" w:sz="0" w:space="0" w:color="auto"/>
      </w:divBdr>
    </w:div>
    <w:div w:id="258486126">
      <w:bodyDiv w:val="1"/>
      <w:marLeft w:val="0"/>
      <w:marRight w:val="0"/>
      <w:marTop w:val="0"/>
      <w:marBottom w:val="0"/>
      <w:divBdr>
        <w:top w:val="none" w:sz="0" w:space="0" w:color="auto"/>
        <w:left w:val="none" w:sz="0" w:space="0" w:color="auto"/>
        <w:bottom w:val="none" w:sz="0" w:space="0" w:color="auto"/>
        <w:right w:val="none" w:sz="0" w:space="0" w:color="auto"/>
      </w:divBdr>
    </w:div>
    <w:div w:id="261499632">
      <w:bodyDiv w:val="1"/>
      <w:marLeft w:val="0"/>
      <w:marRight w:val="0"/>
      <w:marTop w:val="0"/>
      <w:marBottom w:val="0"/>
      <w:divBdr>
        <w:top w:val="none" w:sz="0" w:space="0" w:color="auto"/>
        <w:left w:val="none" w:sz="0" w:space="0" w:color="auto"/>
        <w:bottom w:val="none" w:sz="0" w:space="0" w:color="auto"/>
        <w:right w:val="none" w:sz="0" w:space="0" w:color="auto"/>
      </w:divBdr>
    </w:div>
    <w:div w:id="273682043">
      <w:bodyDiv w:val="1"/>
      <w:marLeft w:val="0"/>
      <w:marRight w:val="0"/>
      <w:marTop w:val="0"/>
      <w:marBottom w:val="0"/>
      <w:divBdr>
        <w:top w:val="none" w:sz="0" w:space="0" w:color="auto"/>
        <w:left w:val="none" w:sz="0" w:space="0" w:color="auto"/>
        <w:bottom w:val="none" w:sz="0" w:space="0" w:color="auto"/>
        <w:right w:val="none" w:sz="0" w:space="0" w:color="auto"/>
      </w:divBdr>
    </w:div>
    <w:div w:id="294987780">
      <w:bodyDiv w:val="1"/>
      <w:marLeft w:val="0"/>
      <w:marRight w:val="0"/>
      <w:marTop w:val="0"/>
      <w:marBottom w:val="0"/>
      <w:divBdr>
        <w:top w:val="none" w:sz="0" w:space="0" w:color="auto"/>
        <w:left w:val="none" w:sz="0" w:space="0" w:color="auto"/>
        <w:bottom w:val="none" w:sz="0" w:space="0" w:color="auto"/>
        <w:right w:val="none" w:sz="0" w:space="0" w:color="auto"/>
      </w:divBdr>
    </w:div>
    <w:div w:id="336426546">
      <w:bodyDiv w:val="1"/>
      <w:marLeft w:val="0"/>
      <w:marRight w:val="0"/>
      <w:marTop w:val="0"/>
      <w:marBottom w:val="0"/>
      <w:divBdr>
        <w:top w:val="none" w:sz="0" w:space="0" w:color="auto"/>
        <w:left w:val="none" w:sz="0" w:space="0" w:color="auto"/>
        <w:bottom w:val="none" w:sz="0" w:space="0" w:color="auto"/>
        <w:right w:val="none" w:sz="0" w:space="0" w:color="auto"/>
      </w:divBdr>
    </w:div>
    <w:div w:id="423847565">
      <w:bodyDiv w:val="1"/>
      <w:marLeft w:val="0"/>
      <w:marRight w:val="0"/>
      <w:marTop w:val="0"/>
      <w:marBottom w:val="0"/>
      <w:divBdr>
        <w:top w:val="none" w:sz="0" w:space="0" w:color="auto"/>
        <w:left w:val="none" w:sz="0" w:space="0" w:color="auto"/>
        <w:bottom w:val="none" w:sz="0" w:space="0" w:color="auto"/>
        <w:right w:val="none" w:sz="0" w:space="0" w:color="auto"/>
      </w:divBdr>
      <w:divsChild>
        <w:div w:id="1928221866">
          <w:marLeft w:val="0"/>
          <w:marRight w:val="0"/>
          <w:marTop w:val="0"/>
          <w:marBottom w:val="0"/>
          <w:divBdr>
            <w:top w:val="none" w:sz="0" w:space="0" w:color="auto"/>
            <w:left w:val="none" w:sz="0" w:space="0" w:color="auto"/>
            <w:bottom w:val="none" w:sz="0" w:space="0" w:color="auto"/>
            <w:right w:val="none" w:sz="0" w:space="0" w:color="auto"/>
          </w:divBdr>
          <w:divsChild>
            <w:div w:id="154615739">
              <w:marLeft w:val="0"/>
              <w:marRight w:val="0"/>
              <w:marTop w:val="0"/>
              <w:marBottom w:val="0"/>
              <w:divBdr>
                <w:top w:val="none" w:sz="0" w:space="0" w:color="auto"/>
                <w:left w:val="none" w:sz="0" w:space="0" w:color="auto"/>
                <w:bottom w:val="none" w:sz="0" w:space="0" w:color="auto"/>
                <w:right w:val="none" w:sz="0" w:space="0" w:color="auto"/>
              </w:divBdr>
              <w:divsChild>
                <w:div w:id="4549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756">
      <w:bodyDiv w:val="1"/>
      <w:marLeft w:val="0"/>
      <w:marRight w:val="0"/>
      <w:marTop w:val="0"/>
      <w:marBottom w:val="0"/>
      <w:divBdr>
        <w:top w:val="none" w:sz="0" w:space="0" w:color="auto"/>
        <w:left w:val="none" w:sz="0" w:space="0" w:color="auto"/>
        <w:bottom w:val="none" w:sz="0" w:space="0" w:color="auto"/>
        <w:right w:val="none" w:sz="0" w:space="0" w:color="auto"/>
      </w:divBdr>
    </w:div>
    <w:div w:id="460343220">
      <w:bodyDiv w:val="1"/>
      <w:marLeft w:val="0"/>
      <w:marRight w:val="0"/>
      <w:marTop w:val="0"/>
      <w:marBottom w:val="0"/>
      <w:divBdr>
        <w:top w:val="none" w:sz="0" w:space="0" w:color="auto"/>
        <w:left w:val="none" w:sz="0" w:space="0" w:color="auto"/>
        <w:bottom w:val="none" w:sz="0" w:space="0" w:color="auto"/>
        <w:right w:val="none" w:sz="0" w:space="0" w:color="auto"/>
      </w:divBdr>
    </w:div>
    <w:div w:id="530800251">
      <w:bodyDiv w:val="1"/>
      <w:marLeft w:val="0"/>
      <w:marRight w:val="0"/>
      <w:marTop w:val="0"/>
      <w:marBottom w:val="0"/>
      <w:divBdr>
        <w:top w:val="none" w:sz="0" w:space="0" w:color="auto"/>
        <w:left w:val="none" w:sz="0" w:space="0" w:color="auto"/>
        <w:bottom w:val="none" w:sz="0" w:space="0" w:color="auto"/>
        <w:right w:val="none" w:sz="0" w:space="0" w:color="auto"/>
      </w:divBdr>
    </w:div>
    <w:div w:id="544952415">
      <w:bodyDiv w:val="1"/>
      <w:marLeft w:val="0"/>
      <w:marRight w:val="0"/>
      <w:marTop w:val="0"/>
      <w:marBottom w:val="0"/>
      <w:divBdr>
        <w:top w:val="none" w:sz="0" w:space="0" w:color="auto"/>
        <w:left w:val="none" w:sz="0" w:space="0" w:color="auto"/>
        <w:bottom w:val="none" w:sz="0" w:space="0" w:color="auto"/>
        <w:right w:val="none" w:sz="0" w:space="0" w:color="auto"/>
      </w:divBdr>
    </w:div>
    <w:div w:id="612521592">
      <w:bodyDiv w:val="1"/>
      <w:marLeft w:val="0"/>
      <w:marRight w:val="0"/>
      <w:marTop w:val="0"/>
      <w:marBottom w:val="0"/>
      <w:divBdr>
        <w:top w:val="none" w:sz="0" w:space="0" w:color="auto"/>
        <w:left w:val="none" w:sz="0" w:space="0" w:color="auto"/>
        <w:bottom w:val="none" w:sz="0" w:space="0" w:color="auto"/>
        <w:right w:val="none" w:sz="0" w:space="0" w:color="auto"/>
      </w:divBdr>
    </w:div>
    <w:div w:id="624122822">
      <w:bodyDiv w:val="1"/>
      <w:marLeft w:val="0"/>
      <w:marRight w:val="0"/>
      <w:marTop w:val="0"/>
      <w:marBottom w:val="0"/>
      <w:divBdr>
        <w:top w:val="none" w:sz="0" w:space="0" w:color="auto"/>
        <w:left w:val="none" w:sz="0" w:space="0" w:color="auto"/>
        <w:bottom w:val="none" w:sz="0" w:space="0" w:color="auto"/>
        <w:right w:val="none" w:sz="0" w:space="0" w:color="auto"/>
      </w:divBdr>
    </w:div>
    <w:div w:id="692730289">
      <w:bodyDiv w:val="1"/>
      <w:marLeft w:val="0"/>
      <w:marRight w:val="0"/>
      <w:marTop w:val="0"/>
      <w:marBottom w:val="0"/>
      <w:divBdr>
        <w:top w:val="none" w:sz="0" w:space="0" w:color="auto"/>
        <w:left w:val="none" w:sz="0" w:space="0" w:color="auto"/>
        <w:bottom w:val="none" w:sz="0" w:space="0" w:color="auto"/>
        <w:right w:val="none" w:sz="0" w:space="0" w:color="auto"/>
      </w:divBdr>
    </w:div>
    <w:div w:id="788085002">
      <w:bodyDiv w:val="1"/>
      <w:marLeft w:val="0"/>
      <w:marRight w:val="0"/>
      <w:marTop w:val="0"/>
      <w:marBottom w:val="0"/>
      <w:divBdr>
        <w:top w:val="none" w:sz="0" w:space="0" w:color="auto"/>
        <w:left w:val="none" w:sz="0" w:space="0" w:color="auto"/>
        <w:bottom w:val="none" w:sz="0" w:space="0" w:color="auto"/>
        <w:right w:val="none" w:sz="0" w:space="0" w:color="auto"/>
      </w:divBdr>
    </w:div>
    <w:div w:id="817303940">
      <w:bodyDiv w:val="1"/>
      <w:marLeft w:val="0"/>
      <w:marRight w:val="0"/>
      <w:marTop w:val="0"/>
      <w:marBottom w:val="0"/>
      <w:divBdr>
        <w:top w:val="none" w:sz="0" w:space="0" w:color="auto"/>
        <w:left w:val="none" w:sz="0" w:space="0" w:color="auto"/>
        <w:bottom w:val="none" w:sz="0" w:space="0" w:color="auto"/>
        <w:right w:val="none" w:sz="0" w:space="0" w:color="auto"/>
      </w:divBdr>
    </w:div>
    <w:div w:id="827676477">
      <w:bodyDiv w:val="1"/>
      <w:marLeft w:val="0"/>
      <w:marRight w:val="0"/>
      <w:marTop w:val="0"/>
      <w:marBottom w:val="0"/>
      <w:divBdr>
        <w:top w:val="none" w:sz="0" w:space="0" w:color="auto"/>
        <w:left w:val="none" w:sz="0" w:space="0" w:color="auto"/>
        <w:bottom w:val="none" w:sz="0" w:space="0" w:color="auto"/>
        <w:right w:val="none" w:sz="0" w:space="0" w:color="auto"/>
      </w:divBdr>
      <w:divsChild>
        <w:div w:id="774598375">
          <w:marLeft w:val="0"/>
          <w:marRight w:val="0"/>
          <w:marTop w:val="0"/>
          <w:marBottom w:val="0"/>
          <w:divBdr>
            <w:top w:val="none" w:sz="0" w:space="0" w:color="auto"/>
            <w:left w:val="none" w:sz="0" w:space="0" w:color="auto"/>
            <w:bottom w:val="none" w:sz="0" w:space="0" w:color="auto"/>
            <w:right w:val="none" w:sz="0" w:space="0" w:color="auto"/>
          </w:divBdr>
          <w:divsChild>
            <w:div w:id="1002852339">
              <w:marLeft w:val="0"/>
              <w:marRight w:val="0"/>
              <w:marTop w:val="0"/>
              <w:marBottom w:val="0"/>
              <w:divBdr>
                <w:top w:val="none" w:sz="0" w:space="0" w:color="auto"/>
                <w:left w:val="none" w:sz="0" w:space="0" w:color="auto"/>
                <w:bottom w:val="none" w:sz="0" w:space="0" w:color="auto"/>
                <w:right w:val="none" w:sz="0" w:space="0" w:color="auto"/>
              </w:divBdr>
              <w:divsChild>
                <w:div w:id="8785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4319">
      <w:bodyDiv w:val="1"/>
      <w:marLeft w:val="0"/>
      <w:marRight w:val="0"/>
      <w:marTop w:val="0"/>
      <w:marBottom w:val="0"/>
      <w:divBdr>
        <w:top w:val="none" w:sz="0" w:space="0" w:color="auto"/>
        <w:left w:val="none" w:sz="0" w:space="0" w:color="auto"/>
        <w:bottom w:val="none" w:sz="0" w:space="0" w:color="auto"/>
        <w:right w:val="none" w:sz="0" w:space="0" w:color="auto"/>
      </w:divBdr>
    </w:div>
    <w:div w:id="892960749">
      <w:bodyDiv w:val="1"/>
      <w:marLeft w:val="0"/>
      <w:marRight w:val="0"/>
      <w:marTop w:val="0"/>
      <w:marBottom w:val="0"/>
      <w:divBdr>
        <w:top w:val="none" w:sz="0" w:space="0" w:color="auto"/>
        <w:left w:val="none" w:sz="0" w:space="0" w:color="auto"/>
        <w:bottom w:val="none" w:sz="0" w:space="0" w:color="auto"/>
        <w:right w:val="none" w:sz="0" w:space="0" w:color="auto"/>
      </w:divBdr>
    </w:div>
    <w:div w:id="973296642">
      <w:bodyDiv w:val="1"/>
      <w:marLeft w:val="0"/>
      <w:marRight w:val="0"/>
      <w:marTop w:val="0"/>
      <w:marBottom w:val="0"/>
      <w:divBdr>
        <w:top w:val="none" w:sz="0" w:space="0" w:color="auto"/>
        <w:left w:val="none" w:sz="0" w:space="0" w:color="auto"/>
        <w:bottom w:val="none" w:sz="0" w:space="0" w:color="auto"/>
        <w:right w:val="none" w:sz="0" w:space="0" w:color="auto"/>
      </w:divBdr>
    </w:div>
    <w:div w:id="991912688">
      <w:bodyDiv w:val="1"/>
      <w:marLeft w:val="0"/>
      <w:marRight w:val="0"/>
      <w:marTop w:val="0"/>
      <w:marBottom w:val="0"/>
      <w:divBdr>
        <w:top w:val="none" w:sz="0" w:space="0" w:color="auto"/>
        <w:left w:val="none" w:sz="0" w:space="0" w:color="auto"/>
        <w:bottom w:val="none" w:sz="0" w:space="0" w:color="auto"/>
        <w:right w:val="none" w:sz="0" w:space="0" w:color="auto"/>
      </w:divBdr>
    </w:div>
    <w:div w:id="1018241681">
      <w:bodyDiv w:val="1"/>
      <w:marLeft w:val="0"/>
      <w:marRight w:val="0"/>
      <w:marTop w:val="0"/>
      <w:marBottom w:val="0"/>
      <w:divBdr>
        <w:top w:val="none" w:sz="0" w:space="0" w:color="auto"/>
        <w:left w:val="none" w:sz="0" w:space="0" w:color="auto"/>
        <w:bottom w:val="none" w:sz="0" w:space="0" w:color="auto"/>
        <w:right w:val="none" w:sz="0" w:space="0" w:color="auto"/>
      </w:divBdr>
    </w:div>
    <w:div w:id="1137067496">
      <w:bodyDiv w:val="1"/>
      <w:marLeft w:val="0"/>
      <w:marRight w:val="0"/>
      <w:marTop w:val="0"/>
      <w:marBottom w:val="0"/>
      <w:divBdr>
        <w:top w:val="none" w:sz="0" w:space="0" w:color="auto"/>
        <w:left w:val="none" w:sz="0" w:space="0" w:color="auto"/>
        <w:bottom w:val="none" w:sz="0" w:space="0" w:color="auto"/>
        <w:right w:val="none" w:sz="0" w:space="0" w:color="auto"/>
      </w:divBdr>
    </w:div>
    <w:div w:id="1170176821">
      <w:bodyDiv w:val="1"/>
      <w:marLeft w:val="0"/>
      <w:marRight w:val="0"/>
      <w:marTop w:val="0"/>
      <w:marBottom w:val="0"/>
      <w:divBdr>
        <w:top w:val="none" w:sz="0" w:space="0" w:color="auto"/>
        <w:left w:val="none" w:sz="0" w:space="0" w:color="auto"/>
        <w:bottom w:val="none" w:sz="0" w:space="0" w:color="auto"/>
        <w:right w:val="none" w:sz="0" w:space="0" w:color="auto"/>
      </w:divBdr>
    </w:div>
    <w:div w:id="1173446465">
      <w:bodyDiv w:val="1"/>
      <w:marLeft w:val="0"/>
      <w:marRight w:val="0"/>
      <w:marTop w:val="0"/>
      <w:marBottom w:val="0"/>
      <w:divBdr>
        <w:top w:val="none" w:sz="0" w:space="0" w:color="auto"/>
        <w:left w:val="none" w:sz="0" w:space="0" w:color="auto"/>
        <w:bottom w:val="none" w:sz="0" w:space="0" w:color="auto"/>
        <w:right w:val="none" w:sz="0" w:space="0" w:color="auto"/>
      </w:divBdr>
    </w:div>
    <w:div w:id="1199048813">
      <w:bodyDiv w:val="1"/>
      <w:marLeft w:val="0"/>
      <w:marRight w:val="0"/>
      <w:marTop w:val="0"/>
      <w:marBottom w:val="0"/>
      <w:divBdr>
        <w:top w:val="none" w:sz="0" w:space="0" w:color="auto"/>
        <w:left w:val="none" w:sz="0" w:space="0" w:color="auto"/>
        <w:bottom w:val="none" w:sz="0" w:space="0" w:color="auto"/>
        <w:right w:val="none" w:sz="0" w:space="0" w:color="auto"/>
      </w:divBdr>
    </w:div>
    <w:div w:id="1256473210">
      <w:bodyDiv w:val="1"/>
      <w:marLeft w:val="0"/>
      <w:marRight w:val="0"/>
      <w:marTop w:val="0"/>
      <w:marBottom w:val="0"/>
      <w:divBdr>
        <w:top w:val="none" w:sz="0" w:space="0" w:color="auto"/>
        <w:left w:val="none" w:sz="0" w:space="0" w:color="auto"/>
        <w:bottom w:val="none" w:sz="0" w:space="0" w:color="auto"/>
        <w:right w:val="none" w:sz="0" w:space="0" w:color="auto"/>
      </w:divBdr>
    </w:div>
    <w:div w:id="1346438973">
      <w:bodyDiv w:val="1"/>
      <w:marLeft w:val="0"/>
      <w:marRight w:val="0"/>
      <w:marTop w:val="0"/>
      <w:marBottom w:val="0"/>
      <w:divBdr>
        <w:top w:val="none" w:sz="0" w:space="0" w:color="auto"/>
        <w:left w:val="none" w:sz="0" w:space="0" w:color="auto"/>
        <w:bottom w:val="none" w:sz="0" w:space="0" w:color="auto"/>
        <w:right w:val="none" w:sz="0" w:space="0" w:color="auto"/>
      </w:divBdr>
    </w:div>
    <w:div w:id="1390807176">
      <w:bodyDiv w:val="1"/>
      <w:marLeft w:val="0"/>
      <w:marRight w:val="0"/>
      <w:marTop w:val="0"/>
      <w:marBottom w:val="0"/>
      <w:divBdr>
        <w:top w:val="none" w:sz="0" w:space="0" w:color="auto"/>
        <w:left w:val="none" w:sz="0" w:space="0" w:color="auto"/>
        <w:bottom w:val="none" w:sz="0" w:space="0" w:color="auto"/>
        <w:right w:val="none" w:sz="0" w:space="0" w:color="auto"/>
      </w:divBdr>
    </w:div>
    <w:div w:id="1441339039">
      <w:bodyDiv w:val="1"/>
      <w:marLeft w:val="0"/>
      <w:marRight w:val="0"/>
      <w:marTop w:val="0"/>
      <w:marBottom w:val="0"/>
      <w:divBdr>
        <w:top w:val="none" w:sz="0" w:space="0" w:color="auto"/>
        <w:left w:val="none" w:sz="0" w:space="0" w:color="auto"/>
        <w:bottom w:val="none" w:sz="0" w:space="0" w:color="auto"/>
        <w:right w:val="none" w:sz="0" w:space="0" w:color="auto"/>
      </w:divBdr>
    </w:div>
    <w:div w:id="1469861670">
      <w:bodyDiv w:val="1"/>
      <w:marLeft w:val="0"/>
      <w:marRight w:val="0"/>
      <w:marTop w:val="0"/>
      <w:marBottom w:val="0"/>
      <w:divBdr>
        <w:top w:val="none" w:sz="0" w:space="0" w:color="auto"/>
        <w:left w:val="none" w:sz="0" w:space="0" w:color="auto"/>
        <w:bottom w:val="none" w:sz="0" w:space="0" w:color="auto"/>
        <w:right w:val="none" w:sz="0" w:space="0" w:color="auto"/>
      </w:divBdr>
    </w:div>
    <w:div w:id="1524055890">
      <w:bodyDiv w:val="1"/>
      <w:marLeft w:val="0"/>
      <w:marRight w:val="0"/>
      <w:marTop w:val="0"/>
      <w:marBottom w:val="0"/>
      <w:divBdr>
        <w:top w:val="none" w:sz="0" w:space="0" w:color="auto"/>
        <w:left w:val="none" w:sz="0" w:space="0" w:color="auto"/>
        <w:bottom w:val="none" w:sz="0" w:space="0" w:color="auto"/>
        <w:right w:val="none" w:sz="0" w:space="0" w:color="auto"/>
      </w:divBdr>
    </w:div>
    <w:div w:id="1533806119">
      <w:bodyDiv w:val="1"/>
      <w:marLeft w:val="0"/>
      <w:marRight w:val="0"/>
      <w:marTop w:val="0"/>
      <w:marBottom w:val="0"/>
      <w:divBdr>
        <w:top w:val="none" w:sz="0" w:space="0" w:color="auto"/>
        <w:left w:val="none" w:sz="0" w:space="0" w:color="auto"/>
        <w:bottom w:val="none" w:sz="0" w:space="0" w:color="auto"/>
        <w:right w:val="none" w:sz="0" w:space="0" w:color="auto"/>
      </w:divBdr>
    </w:div>
    <w:div w:id="1543782573">
      <w:bodyDiv w:val="1"/>
      <w:marLeft w:val="0"/>
      <w:marRight w:val="0"/>
      <w:marTop w:val="0"/>
      <w:marBottom w:val="0"/>
      <w:divBdr>
        <w:top w:val="none" w:sz="0" w:space="0" w:color="auto"/>
        <w:left w:val="none" w:sz="0" w:space="0" w:color="auto"/>
        <w:bottom w:val="none" w:sz="0" w:space="0" w:color="auto"/>
        <w:right w:val="none" w:sz="0" w:space="0" w:color="auto"/>
      </w:divBdr>
      <w:divsChild>
        <w:div w:id="1796100981">
          <w:marLeft w:val="0"/>
          <w:marRight w:val="0"/>
          <w:marTop w:val="0"/>
          <w:marBottom w:val="0"/>
          <w:divBdr>
            <w:top w:val="none" w:sz="0" w:space="0" w:color="auto"/>
            <w:left w:val="none" w:sz="0" w:space="0" w:color="auto"/>
            <w:bottom w:val="none" w:sz="0" w:space="0" w:color="auto"/>
            <w:right w:val="none" w:sz="0" w:space="0" w:color="auto"/>
          </w:divBdr>
          <w:divsChild>
            <w:div w:id="881089902">
              <w:marLeft w:val="0"/>
              <w:marRight w:val="0"/>
              <w:marTop w:val="0"/>
              <w:marBottom w:val="0"/>
              <w:divBdr>
                <w:top w:val="none" w:sz="0" w:space="0" w:color="auto"/>
                <w:left w:val="none" w:sz="0" w:space="0" w:color="auto"/>
                <w:bottom w:val="none" w:sz="0" w:space="0" w:color="auto"/>
                <w:right w:val="none" w:sz="0" w:space="0" w:color="auto"/>
              </w:divBdr>
              <w:divsChild>
                <w:div w:id="967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63250778">
      <w:bodyDiv w:val="1"/>
      <w:marLeft w:val="0"/>
      <w:marRight w:val="0"/>
      <w:marTop w:val="0"/>
      <w:marBottom w:val="0"/>
      <w:divBdr>
        <w:top w:val="none" w:sz="0" w:space="0" w:color="auto"/>
        <w:left w:val="none" w:sz="0" w:space="0" w:color="auto"/>
        <w:bottom w:val="none" w:sz="0" w:space="0" w:color="auto"/>
        <w:right w:val="none" w:sz="0" w:space="0" w:color="auto"/>
      </w:divBdr>
    </w:div>
    <w:div w:id="1569072789">
      <w:bodyDiv w:val="1"/>
      <w:marLeft w:val="0"/>
      <w:marRight w:val="0"/>
      <w:marTop w:val="0"/>
      <w:marBottom w:val="0"/>
      <w:divBdr>
        <w:top w:val="none" w:sz="0" w:space="0" w:color="auto"/>
        <w:left w:val="none" w:sz="0" w:space="0" w:color="auto"/>
        <w:bottom w:val="none" w:sz="0" w:space="0" w:color="auto"/>
        <w:right w:val="none" w:sz="0" w:space="0" w:color="auto"/>
      </w:divBdr>
    </w:div>
    <w:div w:id="1573807682">
      <w:bodyDiv w:val="1"/>
      <w:marLeft w:val="0"/>
      <w:marRight w:val="0"/>
      <w:marTop w:val="0"/>
      <w:marBottom w:val="0"/>
      <w:divBdr>
        <w:top w:val="none" w:sz="0" w:space="0" w:color="auto"/>
        <w:left w:val="none" w:sz="0" w:space="0" w:color="auto"/>
        <w:bottom w:val="none" w:sz="0" w:space="0" w:color="auto"/>
        <w:right w:val="none" w:sz="0" w:space="0" w:color="auto"/>
      </w:divBdr>
    </w:div>
    <w:div w:id="1626545415">
      <w:bodyDiv w:val="1"/>
      <w:marLeft w:val="0"/>
      <w:marRight w:val="0"/>
      <w:marTop w:val="0"/>
      <w:marBottom w:val="0"/>
      <w:divBdr>
        <w:top w:val="none" w:sz="0" w:space="0" w:color="auto"/>
        <w:left w:val="none" w:sz="0" w:space="0" w:color="auto"/>
        <w:bottom w:val="none" w:sz="0" w:space="0" w:color="auto"/>
        <w:right w:val="none" w:sz="0" w:space="0" w:color="auto"/>
      </w:divBdr>
    </w:div>
    <w:div w:id="1646817697">
      <w:bodyDiv w:val="1"/>
      <w:marLeft w:val="0"/>
      <w:marRight w:val="0"/>
      <w:marTop w:val="0"/>
      <w:marBottom w:val="0"/>
      <w:divBdr>
        <w:top w:val="none" w:sz="0" w:space="0" w:color="auto"/>
        <w:left w:val="none" w:sz="0" w:space="0" w:color="auto"/>
        <w:bottom w:val="none" w:sz="0" w:space="0" w:color="auto"/>
        <w:right w:val="none" w:sz="0" w:space="0" w:color="auto"/>
      </w:divBdr>
    </w:div>
    <w:div w:id="1653488125">
      <w:bodyDiv w:val="1"/>
      <w:marLeft w:val="0"/>
      <w:marRight w:val="0"/>
      <w:marTop w:val="0"/>
      <w:marBottom w:val="0"/>
      <w:divBdr>
        <w:top w:val="none" w:sz="0" w:space="0" w:color="auto"/>
        <w:left w:val="none" w:sz="0" w:space="0" w:color="auto"/>
        <w:bottom w:val="none" w:sz="0" w:space="0" w:color="auto"/>
        <w:right w:val="none" w:sz="0" w:space="0" w:color="auto"/>
      </w:divBdr>
    </w:div>
    <w:div w:id="1754621560">
      <w:bodyDiv w:val="1"/>
      <w:marLeft w:val="0"/>
      <w:marRight w:val="0"/>
      <w:marTop w:val="0"/>
      <w:marBottom w:val="0"/>
      <w:divBdr>
        <w:top w:val="none" w:sz="0" w:space="0" w:color="auto"/>
        <w:left w:val="none" w:sz="0" w:space="0" w:color="auto"/>
        <w:bottom w:val="none" w:sz="0" w:space="0" w:color="auto"/>
        <w:right w:val="none" w:sz="0" w:space="0" w:color="auto"/>
      </w:divBdr>
    </w:div>
    <w:div w:id="1820149434">
      <w:bodyDiv w:val="1"/>
      <w:marLeft w:val="0"/>
      <w:marRight w:val="0"/>
      <w:marTop w:val="0"/>
      <w:marBottom w:val="0"/>
      <w:divBdr>
        <w:top w:val="none" w:sz="0" w:space="0" w:color="auto"/>
        <w:left w:val="none" w:sz="0" w:space="0" w:color="auto"/>
        <w:bottom w:val="none" w:sz="0" w:space="0" w:color="auto"/>
        <w:right w:val="none" w:sz="0" w:space="0" w:color="auto"/>
      </w:divBdr>
    </w:div>
    <w:div w:id="1839149218">
      <w:bodyDiv w:val="1"/>
      <w:marLeft w:val="0"/>
      <w:marRight w:val="0"/>
      <w:marTop w:val="0"/>
      <w:marBottom w:val="0"/>
      <w:divBdr>
        <w:top w:val="none" w:sz="0" w:space="0" w:color="auto"/>
        <w:left w:val="none" w:sz="0" w:space="0" w:color="auto"/>
        <w:bottom w:val="none" w:sz="0" w:space="0" w:color="auto"/>
        <w:right w:val="none" w:sz="0" w:space="0" w:color="auto"/>
      </w:divBdr>
      <w:divsChild>
        <w:div w:id="1470778496">
          <w:marLeft w:val="0"/>
          <w:marRight w:val="0"/>
          <w:marTop w:val="0"/>
          <w:marBottom w:val="0"/>
          <w:divBdr>
            <w:top w:val="none" w:sz="0" w:space="0" w:color="auto"/>
            <w:left w:val="none" w:sz="0" w:space="0" w:color="auto"/>
            <w:bottom w:val="none" w:sz="0" w:space="0" w:color="auto"/>
            <w:right w:val="none" w:sz="0" w:space="0" w:color="auto"/>
          </w:divBdr>
          <w:divsChild>
            <w:div w:id="660546852">
              <w:marLeft w:val="0"/>
              <w:marRight w:val="0"/>
              <w:marTop w:val="0"/>
              <w:marBottom w:val="0"/>
              <w:divBdr>
                <w:top w:val="none" w:sz="0" w:space="0" w:color="auto"/>
                <w:left w:val="none" w:sz="0" w:space="0" w:color="auto"/>
                <w:bottom w:val="none" w:sz="0" w:space="0" w:color="auto"/>
                <w:right w:val="none" w:sz="0" w:space="0" w:color="auto"/>
              </w:divBdr>
              <w:divsChild>
                <w:div w:id="139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Maryam Bakoshi</cp:lastModifiedBy>
  <cp:revision>5</cp:revision>
  <cp:lastPrinted>2013-12-13T19:58:00Z</cp:lastPrinted>
  <dcterms:created xsi:type="dcterms:W3CDTF">2018-01-30T14:22:00Z</dcterms:created>
  <dcterms:modified xsi:type="dcterms:W3CDTF">2018-01-30T14:29:00Z</dcterms:modified>
</cp:coreProperties>
</file>