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2D0" w:rsidRDefault="00FD32D0" w:rsidP="00FD32D0">
      <w:pPr>
        <w:pStyle w:val="NoSpacing"/>
        <w:rPr>
          <w:b/>
          <w:sz w:val="32"/>
          <w:szCs w:val="32"/>
        </w:rPr>
      </w:pPr>
      <w:r>
        <w:rPr>
          <w:b/>
          <w:noProof/>
          <w:sz w:val="32"/>
          <w:szCs w:val="32"/>
        </w:rPr>
        <w:drawing>
          <wp:anchor distT="0" distB="0" distL="114300" distR="114300" simplePos="0" relativeHeight="251658240" behindDoc="0" locked="0" layoutInCell="1" allowOverlap="1">
            <wp:simplePos x="0" y="0"/>
            <wp:positionH relativeFrom="margin">
              <wp:align>left</wp:align>
            </wp:positionH>
            <wp:positionV relativeFrom="margin">
              <wp:align>top</wp:align>
            </wp:positionV>
            <wp:extent cx="1481455" cy="548640"/>
            <wp:effectExtent l="19050" t="0" r="4445" b="0"/>
            <wp:wrapSquare wrapText="bothSides"/>
            <wp:docPr id="1" name="Picture 1" descr="http://www.iicd.org/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icd.org/logo.jpg"/>
                    <pic:cNvPicPr>
                      <a:picLocks noChangeAspect="1" noChangeArrowheads="1"/>
                    </pic:cNvPicPr>
                  </pic:nvPicPr>
                  <pic:blipFill>
                    <a:blip r:embed="rId5" cstate="print"/>
                    <a:srcRect/>
                    <a:stretch>
                      <a:fillRect/>
                    </a:stretch>
                  </pic:blipFill>
                  <pic:spPr bwMode="auto">
                    <a:xfrm>
                      <a:off x="0" y="0"/>
                      <a:ext cx="1481455" cy="548640"/>
                    </a:xfrm>
                    <a:prstGeom prst="rect">
                      <a:avLst/>
                    </a:prstGeom>
                    <a:noFill/>
                    <a:ln w="9525">
                      <a:noFill/>
                      <a:miter lim="800000"/>
                      <a:headEnd/>
                      <a:tailEnd/>
                    </a:ln>
                  </pic:spPr>
                </pic:pic>
              </a:graphicData>
            </a:graphic>
          </wp:anchor>
        </w:drawing>
      </w:r>
      <w:r>
        <w:rPr>
          <w:b/>
          <w:noProof/>
          <w:sz w:val="32"/>
          <w:szCs w:val="32"/>
        </w:rPr>
        <w:drawing>
          <wp:anchor distT="0" distB="0" distL="114300" distR="114300" simplePos="0" relativeHeight="251659264" behindDoc="0" locked="0" layoutInCell="1" allowOverlap="1">
            <wp:simplePos x="0" y="0"/>
            <wp:positionH relativeFrom="margin">
              <wp:align>right</wp:align>
            </wp:positionH>
            <wp:positionV relativeFrom="margin">
              <wp:align>top</wp:align>
            </wp:positionV>
            <wp:extent cx="1620520" cy="914400"/>
            <wp:effectExtent l="19050" t="0" r="0" b="0"/>
            <wp:wrapSquare wrapText="bothSides"/>
            <wp:docPr id="2" name="Picture 1" descr="NPOCJP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POCJPEC.jpg"/>
                    <pic:cNvPicPr/>
                  </pic:nvPicPr>
                  <pic:blipFill>
                    <a:blip r:embed="rId6" cstate="print"/>
                    <a:stretch>
                      <a:fillRect/>
                    </a:stretch>
                  </pic:blipFill>
                  <pic:spPr>
                    <a:xfrm>
                      <a:off x="0" y="0"/>
                      <a:ext cx="1620520" cy="914400"/>
                    </a:xfrm>
                    <a:prstGeom prst="rect">
                      <a:avLst/>
                    </a:prstGeom>
                  </pic:spPr>
                </pic:pic>
              </a:graphicData>
            </a:graphic>
          </wp:anchor>
        </w:drawing>
      </w:r>
      <w:r>
        <w:rPr>
          <w:b/>
          <w:noProof/>
          <w:sz w:val="32"/>
          <w:szCs w:val="32"/>
        </w:rPr>
        <w:drawing>
          <wp:anchor distT="0" distB="0" distL="114300" distR="114300" simplePos="0" relativeHeight="251660288" behindDoc="0" locked="0" layoutInCell="1" allowOverlap="1">
            <wp:simplePos x="0" y="0"/>
            <wp:positionH relativeFrom="margin">
              <wp:align>center</wp:align>
            </wp:positionH>
            <wp:positionV relativeFrom="margin">
              <wp:align>top</wp:align>
            </wp:positionV>
            <wp:extent cx="1811655" cy="731520"/>
            <wp:effectExtent l="19050" t="0" r="0" b="0"/>
            <wp:wrapSquare wrapText="bothSides"/>
            <wp:docPr id="3" name="Picture 2" descr="GlobalKnowleC84a-A03aT03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obalKnowleC84a-A03aT03a-Z.jpg"/>
                    <pic:cNvPicPr/>
                  </pic:nvPicPr>
                  <pic:blipFill>
                    <a:blip r:embed="rId7" cstate="print"/>
                    <a:stretch>
                      <a:fillRect/>
                    </a:stretch>
                  </pic:blipFill>
                  <pic:spPr>
                    <a:xfrm>
                      <a:off x="0" y="0"/>
                      <a:ext cx="1811655" cy="731520"/>
                    </a:xfrm>
                    <a:prstGeom prst="rect">
                      <a:avLst/>
                    </a:prstGeom>
                  </pic:spPr>
                </pic:pic>
              </a:graphicData>
            </a:graphic>
          </wp:anchor>
        </w:drawing>
      </w:r>
    </w:p>
    <w:p w:rsidR="00FD32D0" w:rsidRDefault="00FD32D0" w:rsidP="00FD32D0">
      <w:pPr>
        <w:pStyle w:val="NoSpacing"/>
        <w:rPr>
          <w:b/>
          <w:sz w:val="32"/>
          <w:szCs w:val="32"/>
        </w:rPr>
      </w:pPr>
    </w:p>
    <w:p w:rsidR="00FD32D0" w:rsidRDefault="00FD32D0" w:rsidP="00CE1747">
      <w:pPr>
        <w:pStyle w:val="NoSpacing"/>
        <w:rPr>
          <w:b/>
          <w:sz w:val="32"/>
          <w:szCs w:val="32"/>
        </w:rPr>
      </w:pPr>
    </w:p>
    <w:p w:rsidR="00CE1747" w:rsidRPr="008F5179" w:rsidRDefault="00CE1747" w:rsidP="00CE1747">
      <w:pPr>
        <w:pStyle w:val="NoSpacing"/>
        <w:rPr>
          <w:b/>
          <w:sz w:val="32"/>
          <w:szCs w:val="32"/>
        </w:rPr>
      </w:pPr>
      <w:r w:rsidRPr="008F5179">
        <w:rPr>
          <w:b/>
          <w:sz w:val="32"/>
          <w:szCs w:val="32"/>
        </w:rPr>
        <w:t>I-Inform Inaugural Meeting, The Hague, Netherlands, 7-8th of May</w:t>
      </w:r>
    </w:p>
    <w:p w:rsidR="00CE1747" w:rsidRPr="00FD32D0" w:rsidRDefault="00CE1747" w:rsidP="00CE1747">
      <w:pPr>
        <w:pStyle w:val="NormalWeb"/>
        <w:rPr>
          <w:sz w:val="20"/>
          <w:szCs w:val="20"/>
        </w:rPr>
      </w:pPr>
      <w:r w:rsidRPr="00FD32D0">
        <w:rPr>
          <w:sz w:val="20"/>
          <w:szCs w:val="20"/>
        </w:rPr>
        <w:t>IICD</w:t>
      </w:r>
      <w:r w:rsidR="00B11735" w:rsidRPr="00FD32D0">
        <w:rPr>
          <w:sz w:val="20"/>
          <w:szCs w:val="20"/>
        </w:rPr>
        <w:t xml:space="preserve"> Offices</w:t>
      </w:r>
      <w:r w:rsidRPr="00FD32D0">
        <w:rPr>
          <w:sz w:val="20"/>
          <w:szCs w:val="20"/>
        </w:rPr>
        <w:t xml:space="preserve">, </w:t>
      </w:r>
      <w:proofErr w:type="spellStart"/>
      <w:r w:rsidRPr="00FD32D0">
        <w:rPr>
          <w:sz w:val="20"/>
          <w:szCs w:val="20"/>
        </w:rPr>
        <w:t>Raamweg</w:t>
      </w:r>
      <w:proofErr w:type="spellEnd"/>
      <w:r w:rsidRPr="00FD32D0">
        <w:rPr>
          <w:sz w:val="20"/>
          <w:szCs w:val="20"/>
        </w:rPr>
        <w:t xml:space="preserve"> 5, 2596 HL The Hague, the Netherlands</w:t>
      </w:r>
    </w:p>
    <w:p w:rsidR="008F5179" w:rsidRPr="00FD32D0" w:rsidRDefault="008F5179" w:rsidP="0076237A">
      <w:pPr>
        <w:pStyle w:val="NoSpacing"/>
        <w:rPr>
          <w:b/>
          <w:sz w:val="20"/>
          <w:szCs w:val="20"/>
        </w:rPr>
      </w:pPr>
      <w:r w:rsidRPr="00FD32D0">
        <w:rPr>
          <w:b/>
          <w:sz w:val="20"/>
          <w:szCs w:val="20"/>
        </w:rPr>
        <w:t xml:space="preserve">Introduction: </w:t>
      </w:r>
    </w:p>
    <w:p w:rsidR="0076237A" w:rsidRPr="00FD32D0" w:rsidRDefault="0076237A" w:rsidP="0076237A">
      <w:pPr>
        <w:pStyle w:val="NoSpacing"/>
        <w:rPr>
          <w:sz w:val="20"/>
          <w:szCs w:val="20"/>
        </w:rPr>
      </w:pPr>
      <w:r w:rsidRPr="00FD32D0">
        <w:rPr>
          <w:sz w:val="20"/>
          <w:szCs w:val="20"/>
        </w:rPr>
        <w:t>Internet Governance</w:t>
      </w:r>
      <w:r w:rsidR="008F5179" w:rsidRPr="00FD32D0">
        <w:rPr>
          <w:sz w:val="20"/>
          <w:szCs w:val="20"/>
        </w:rPr>
        <w:t xml:space="preserve"> </w:t>
      </w:r>
      <w:r w:rsidRPr="00FD32D0">
        <w:rPr>
          <w:sz w:val="20"/>
          <w:szCs w:val="20"/>
        </w:rPr>
        <w:t>(IG</w:t>
      </w:r>
      <w:proofErr w:type="gramStart"/>
      <w:r w:rsidRPr="00FD32D0">
        <w:rPr>
          <w:sz w:val="20"/>
          <w:szCs w:val="20"/>
        </w:rPr>
        <w:t>),</w:t>
      </w:r>
      <w:proofErr w:type="gramEnd"/>
      <w:r w:rsidRPr="00FD32D0">
        <w:rPr>
          <w:sz w:val="20"/>
          <w:szCs w:val="20"/>
        </w:rPr>
        <w:t xml:space="preserve"> has been likened to a country where 0.1% are in charge of 99.9% of the population. 99.9% of Information Technologies</w:t>
      </w:r>
      <w:r w:rsidR="008F5179" w:rsidRPr="00FD32D0">
        <w:rPr>
          <w:sz w:val="20"/>
          <w:szCs w:val="20"/>
        </w:rPr>
        <w:t xml:space="preserve"> </w:t>
      </w:r>
      <w:r w:rsidRPr="00FD32D0">
        <w:rPr>
          <w:sz w:val="20"/>
          <w:szCs w:val="20"/>
        </w:rPr>
        <w:t xml:space="preserve">(IT) users are uninformed consumers. </w:t>
      </w:r>
      <w:r w:rsidR="008F5179" w:rsidRPr="00FD32D0">
        <w:rPr>
          <w:sz w:val="20"/>
          <w:szCs w:val="20"/>
        </w:rPr>
        <w:t xml:space="preserve">In the case of IG, the vast </w:t>
      </w:r>
      <w:r w:rsidRPr="00FD32D0">
        <w:rPr>
          <w:sz w:val="20"/>
          <w:szCs w:val="20"/>
        </w:rPr>
        <w:t xml:space="preserve">majority of IT users are completely ignorant even of its existence. The legitimacy and effectiveness of IG is in direct proportion to the ability to create general awareness and engagement of IT users. </w:t>
      </w:r>
      <w:r w:rsidRPr="00FD32D0">
        <w:rPr>
          <w:sz w:val="20"/>
          <w:szCs w:val="20"/>
          <w:lang w:val="en-CA"/>
        </w:rPr>
        <w:t>ITs have become a global public good</w:t>
      </w:r>
      <w:r w:rsidR="006A28E9">
        <w:rPr>
          <w:sz w:val="20"/>
          <w:szCs w:val="20"/>
          <w:lang w:val="en-CA"/>
        </w:rPr>
        <w:t xml:space="preserve"> tool</w:t>
      </w:r>
      <w:r w:rsidRPr="00FD32D0">
        <w:rPr>
          <w:sz w:val="20"/>
          <w:szCs w:val="20"/>
          <w:lang w:val="en-CA"/>
        </w:rPr>
        <w:t xml:space="preserve">; they have become a “common”, an instrument for human existence and development of highest importance and value. </w:t>
      </w:r>
      <w:r w:rsidRPr="00FD32D0">
        <w:rPr>
          <w:sz w:val="20"/>
          <w:szCs w:val="20"/>
        </w:rPr>
        <w:t xml:space="preserve">IG has to become a topic of common debate and interest for everybody like peace, the environment and climate change are today. </w:t>
      </w:r>
    </w:p>
    <w:p w:rsidR="0076237A" w:rsidRPr="00FD32D0" w:rsidRDefault="0076237A" w:rsidP="0076237A">
      <w:pPr>
        <w:pStyle w:val="NoSpacing"/>
        <w:rPr>
          <w:sz w:val="20"/>
          <w:szCs w:val="20"/>
          <w:lang w:val="en-CA"/>
        </w:rPr>
      </w:pPr>
      <w:r w:rsidRPr="00FD32D0">
        <w:rPr>
          <w:sz w:val="20"/>
          <w:szCs w:val="20"/>
          <w:lang w:val="en-CA"/>
        </w:rPr>
        <w:t xml:space="preserve">Many organizations, conscious of the importance of IG, have taken on the challenge of raising awareness and engaging the general public in IG, but no initiative has yet the desired and necessary impact. What’s necessary is the ability to engage with vast numbers of IT users globally and to convey the message of the critical significance of IG for all. </w:t>
      </w:r>
    </w:p>
    <w:p w:rsidR="0076237A" w:rsidRDefault="0076237A" w:rsidP="0076237A">
      <w:pPr>
        <w:pStyle w:val="NoSpacing"/>
        <w:rPr>
          <w:b/>
          <w:sz w:val="20"/>
          <w:szCs w:val="20"/>
        </w:rPr>
      </w:pPr>
      <w:r w:rsidRPr="00FD32D0">
        <w:rPr>
          <w:b/>
          <w:sz w:val="20"/>
          <w:szCs w:val="20"/>
        </w:rPr>
        <w:t>I-Inform</w:t>
      </w:r>
      <w:r w:rsidR="008F5179" w:rsidRPr="00FD32D0">
        <w:rPr>
          <w:sz w:val="20"/>
          <w:szCs w:val="20"/>
        </w:rPr>
        <w:t xml:space="preserve"> </w:t>
      </w:r>
      <w:proofErr w:type="gramStart"/>
      <w:r w:rsidRPr="00FD32D0">
        <w:rPr>
          <w:b/>
          <w:sz w:val="20"/>
          <w:szCs w:val="20"/>
        </w:rPr>
        <w:t>is</w:t>
      </w:r>
      <w:proofErr w:type="gramEnd"/>
      <w:r w:rsidRPr="00FD32D0">
        <w:rPr>
          <w:b/>
          <w:sz w:val="20"/>
          <w:szCs w:val="20"/>
        </w:rPr>
        <w:t xml:space="preserve"> an alliance for collaborative large scale IG awarenes</w:t>
      </w:r>
      <w:r w:rsidR="00367618">
        <w:rPr>
          <w:b/>
          <w:sz w:val="20"/>
          <w:szCs w:val="20"/>
        </w:rPr>
        <w:t xml:space="preserve">s building and engagement with </w:t>
      </w:r>
      <w:r w:rsidRPr="00FD32D0">
        <w:rPr>
          <w:b/>
          <w:sz w:val="20"/>
          <w:szCs w:val="20"/>
        </w:rPr>
        <w:t>IT users everywhere.</w:t>
      </w:r>
    </w:p>
    <w:p w:rsidR="00FD32D0" w:rsidRPr="00FD32D0" w:rsidRDefault="00FD32D0" w:rsidP="00FD32D0">
      <w:pPr>
        <w:pStyle w:val="NoSpacing"/>
        <w:rPr>
          <w:b/>
          <w:sz w:val="20"/>
          <w:szCs w:val="20"/>
        </w:rPr>
      </w:pPr>
      <w:r w:rsidRPr="00FD32D0">
        <w:rPr>
          <w:b/>
          <w:sz w:val="20"/>
          <w:szCs w:val="20"/>
        </w:rPr>
        <w:t xml:space="preserve">Vision: </w:t>
      </w:r>
      <w:r w:rsidRPr="00FD32D0">
        <w:rPr>
          <w:sz w:val="20"/>
          <w:szCs w:val="20"/>
        </w:rPr>
        <w:t>To inform and educate the global general public about all aspects of IG in order to enable engagement, participation and informed decision making.</w:t>
      </w:r>
    </w:p>
    <w:p w:rsidR="00FD32D0" w:rsidRPr="00FD32D0" w:rsidRDefault="00FD32D0" w:rsidP="0076237A">
      <w:pPr>
        <w:pStyle w:val="NoSpacing"/>
        <w:rPr>
          <w:sz w:val="20"/>
          <w:szCs w:val="20"/>
        </w:rPr>
      </w:pPr>
      <w:r w:rsidRPr="00FD32D0">
        <w:rPr>
          <w:b/>
          <w:sz w:val="20"/>
          <w:szCs w:val="20"/>
        </w:rPr>
        <w:t>Mission:</w:t>
      </w:r>
      <w:r>
        <w:rPr>
          <w:b/>
          <w:sz w:val="20"/>
          <w:szCs w:val="20"/>
        </w:rPr>
        <w:t xml:space="preserve"> </w:t>
      </w:r>
      <w:r w:rsidRPr="00FD32D0">
        <w:rPr>
          <w:sz w:val="20"/>
          <w:szCs w:val="20"/>
        </w:rPr>
        <w:t>To unite all Internet Governance Stakeholders in a collaborative alliance that enables them to upscale, create and implement large scale IG awareness building and engagement initiatives for IT users everywhere.</w:t>
      </w:r>
    </w:p>
    <w:p w:rsidR="00CE1747" w:rsidRPr="00FD32D0" w:rsidRDefault="00CE1747" w:rsidP="00CE1747">
      <w:pPr>
        <w:spacing w:after="0" w:line="240" w:lineRule="auto"/>
        <w:rPr>
          <w:rFonts w:ascii="Times New Roman" w:eastAsia="Times New Roman" w:hAnsi="Times New Roman" w:cs="Times New Roman"/>
          <w:color w:val="000000"/>
          <w:sz w:val="20"/>
          <w:szCs w:val="20"/>
        </w:rPr>
      </w:pPr>
      <w:r w:rsidRPr="00FD32D0">
        <w:rPr>
          <w:rFonts w:ascii="Times New Roman" w:eastAsia="Times New Roman" w:hAnsi="Times New Roman" w:cs="Times New Roman"/>
          <w:b/>
          <w:bCs/>
          <w:color w:val="000000"/>
          <w:sz w:val="20"/>
          <w:szCs w:val="20"/>
        </w:rPr>
        <w:t xml:space="preserve">Participants: </w:t>
      </w:r>
      <w:r w:rsidR="0076237A" w:rsidRPr="00FD32D0">
        <w:rPr>
          <w:rFonts w:ascii="Times New Roman" w:eastAsia="Times New Roman" w:hAnsi="Times New Roman" w:cs="Times New Roman"/>
          <w:color w:val="000000"/>
          <w:sz w:val="20"/>
          <w:szCs w:val="20"/>
        </w:rPr>
        <w:t xml:space="preserve"> </w:t>
      </w:r>
      <w:r w:rsidRPr="00FD32D0">
        <w:rPr>
          <w:rFonts w:ascii="Times New Roman" w:eastAsia="Times New Roman" w:hAnsi="Times New Roman" w:cs="Times New Roman"/>
          <w:color w:val="000000"/>
          <w:sz w:val="20"/>
          <w:szCs w:val="20"/>
        </w:rPr>
        <w:t>All stakeholders from all sectors in Internet Governance, in particular IG in the context of ICT4D.</w:t>
      </w:r>
    </w:p>
    <w:p w:rsidR="0076237A" w:rsidRPr="00FD32D0" w:rsidRDefault="0076237A" w:rsidP="00CE1747">
      <w:pPr>
        <w:spacing w:after="0" w:line="240" w:lineRule="auto"/>
        <w:rPr>
          <w:rFonts w:ascii="Times New Roman" w:eastAsia="Times New Roman" w:hAnsi="Times New Roman" w:cs="Times New Roman"/>
          <w:color w:val="000000"/>
          <w:sz w:val="20"/>
          <w:szCs w:val="20"/>
        </w:rPr>
      </w:pPr>
    </w:p>
    <w:p w:rsidR="0076237A" w:rsidRDefault="0076237A" w:rsidP="00CE1747">
      <w:pPr>
        <w:spacing w:after="0" w:line="240" w:lineRule="auto"/>
        <w:rPr>
          <w:rFonts w:ascii="Times New Roman" w:eastAsia="Times New Roman" w:hAnsi="Times New Roman" w:cs="Times New Roman"/>
          <w:color w:val="000000"/>
          <w:sz w:val="20"/>
          <w:szCs w:val="20"/>
        </w:rPr>
      </w:pPr>
      <w:r w:rsidRPr="00FD32D0">
        <w:rPr>
          <w:rFonts w:ascii="Times New Roman" w:eastAsia="Times New Roman" w:hAnsi="Times New Roman" w:cs="Times New Roman"/>
          <w:color w:val="000000"/>
          <w:sz w:val="20"/>
          <w:szCs w:val="20"/>
        </w:rPr>
        <w:t>Participants conformed so far: Participation has been confirmed so far from representatives of ICANN, ISOC, GKPF, IICD</w:t>
      </w:r>
      <w:r w:rsidR="006A28E9">
        <w:rPr>
          <w:rFonts w:ascii="Times New Roman" w:eastAsia="Times New Roman" w:hAnsi="Times New Roman" w:cs="Times New Roman"/>
          <w:color w:val="000000"/>
          <w:sz w:val="20"/>
          <w:szCs w:val="20"/>
        </w:rPr>
        <w:t xml:space="preserve">, </w:t>
      </w:r>
      <w:r w:rsidR="00B11852">
        <w:rPr>
          <w:rFonts w:ascii="Times New Roman" w:eastAsia="Times New Roman" w:hAnsi="Times New Roman" w:cs="Times New Roman"/>
          <w:color w:val="000000"/>
          <w:sz w:val="20"/>
          <w:szCs w:val="20"/>
        </w:rPr>
        <w:t xml:space="preserve">PIR.org, </w:t>
      </w:r>
      <w:proofErr w:type="spellStart"/>
      <w:r w:rsidR="006A28E9">
        <w:rPr>
          <w:rFonts w:ascii="Times New Roman" w:eastAsia="Times New Roman" w:hAnsi="Times New Roman" w:cs="Times New Roman"/>
          <w:color w:val="000000"/>
          <w:sz w:val="20"/>
          <w:szCs w:val="20"/>
        </w:rPr>
        <w:t>Fundacion</w:t>
      </w:r>
      <w:proofErr w:type="spellEnd"/>
      <w:r w:rsidR="006A28E9">
        <w:rPr>
          <w:rFonts w:ascii="Times New Roman" w:eastAsia="Times New Roman" w:hAnsi="Times New Roman" w:cs="Times New Roman"/>
          <w:color w:val="000000"/>
          <w:sz w:val="20"/>
          <w:szCs w:val="20"/>
        </w:rPr>
        <w:t xml:space="preserve"> </w:t>
      </w:r>
      <w:proofErr w:type="spellStart"/>
      <w:r w:rsidR="006A28E9">
        <w:rPr>
          <w:rFonts w:ascii="Times New Roman" w:eastAsia="Times New Roman" w:hAnsi="Times New Roman" w:cs="Times New Roman"/>
          <w:color w:val="000000"/>
          <w:sz w:val="20"/>
          <w:szCs w:val="20"/>
        </w:rPr>
        <w:t>ChasquiNet</w:t>
      </w:r>
      <w:proofErr w:type="spellEnd"/>
      <w:r w:rsidRPr="00FD32D0">
        <w:rPr>
          <w:rFonts w:ascii="Times New Roman" w:eastAsia="Times New Roman" w:hAnsi="Times New Roman" w:cs="Times New Roman"/>
          <w:color w:val="000000"/>
          <w:sz w:val="20"/>
          <w:szCs w:val="20"/>
        </w:rPr>
        <w:t xml:space="preserve"> and others</w:t>
      </w:r>
      <w:r w:rsidR="00B11852">
        <w:rPr>
          <w:rFonts w:ascii="Times New Roman" w:eastAsia="Times New Roman" w:hAnsi="Times New Roman" w:cs="Times New Roman"/>
          <w:color w:val="000000"/>
          <w:sz w:val="20"/>
          <w:szCs w:val="20"/>
        </w:rPr>
        <w:t>.</w:t>
      </w:r>
    </w:p>
    <w:p w:rsidR="00B815CA" w:rsidRDefault="00B815CA" w:rsidP="00CE1747">
      <w:pPr>
        <w:spacing w:after="0" w:line="240" w:lineRule="auto"/>
        <w:rPr>
          <w:rFonts w:ascii="Times New Roman" w:eastAsia="Times New Roman" w:hAnsi="Times New Roman" w:cs="Times New Roman"/>
          <w:color w:val="000000"/>
          <w:sz w:val="20"/>
          <w:szCs w:val="20"/>
        </w:rPr>
      </w:pPr>
    </w:p>
    <w:p w:rsidR="00CE1747" w:rsidRDefault="00B815CA" w:rsidP="00CE1747">
      <w:pPr>
        <w:spacing w:after="0" w:line="240" w:lineRule="auto"/>
        <w:rPr>
          <w:rFonts w:ascii="Times New Roman" w:eastAsia="Times New Roman" w:hAnsi="Times New Roman" w:cs="Times New Roman"/>
          <w:color w:val="000000"/>
          <w:sz w:val="20"/>
          <w:szCs w:val="20"/>
        </w:rPr>
      </w:pPr>
      <w:r w:rsidRPr="00B815CA">
        <w:rPr>
          <w:rFonts w:ascii="Times New Roman" w:eastAsia="Times New Roman" w:hAnsi="Times New Roman" w:cs="Times New Roman"/>
          <w:b/>
          <w:color w:val="000000"/>
          <w:sz w:val="20"/>
          <w:szCs w:val="20"/>
        </w:rPr>
        <w:t>Expected outcomes:</w:t>
      </w:r>
      <w:r>
        <w:rPr>
          <w:rFonts w:ascii="Times New Roman" w:eastAsia="Times New Roman" w:hAnsi="Times New Roman" w:cs="Times New Roman"/>
          <w:color w:val="000000"/>
          <w:sz w:val="20"/>
          <w:szCs w:val="20"/>
        </w:rPr>
        <w:t xml:space="preserve"> The aim of the meeting is very outcome orientated .After some getting to know each other and exchange on the topics related to Internet Governance and outreach to the general public, the main aim of the meeting is to develop joint lines of actions.</w:t>
      </w:r>
      <w:r w:rsidR="00CE1747" w:rsidRPr="00FD32D0">
        <w:rPr>
          <w:rFonts w:ascii="Times New Roman" w:eastAsia="Times New Roman" w:hAnsi="Times New Roman" w:cs="Times New Roman"/>
          <w:color w:val="000000"/>
          <w:sz w:val="20"/>
          <w:szCs w:val="20"/>
        </w:rPr>
        <w:t> </w:t>
      </w:r>
    </w:p>
    <w:p w:rsidR="00B815CA" w:rsidRPr="00FD32D0" w:rsidRDefault="00B815CA" w:rsidP="00CE1747">
      <w:pPr>
        <w:spacing w:after="0" w:line="240" w:lineRule="auto"/>
        <w:rPr>
          <w:rFonts w:ascii="Times New Roman" w:eastAsia="Times New Roman" w:hAnsi="Times New Roman" w:cs="Times New Roman"/>
          <w:color w:val="000000"/>
          <w:sz w:val="20"/>
          <w:szCs w:val="20"/>
        </w:rPr>
      </w:pPr>
    </w:p>
    <w:p w:rsidR="00CE1747" w:rsidRPr="006A28E9" w:rsidRDefault="00CE1747" w:rsidP="00CE1747">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b/>
          <w:bCs/>
          <w:color w:val="000000"/>
          <w:sz w:val="16"/>
          <w:szCs w:val="16"/>
        </w:rPr>
        <w:t>Program elements:</w:t>
      </w:r>
    </w:p>
    <w:p w:rsidR="00CE1747" w:rsidRPr="006A28E9" w:rsidRDefault="00CE1747" w:rsidP="00CE1747">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 </w:t>
      </w:r>
    </w:p>
    <w:p w:rsidR="0076237A" w:rsidRPr="006A28E9" w:rsidRDefault="00CE1747" w:rsidP="008F5179">
      <w:pPr>
        <w:pStyle w:val="ListParagraph"/>
        <w:numPr>
          <w:ilvl w:val="0"/>
          <w:numId w:val="3"/>
        </w:num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b/>
          <w:bCs/>
          <w:color w:val="000000"/>
          <w:sz w:val="16"/>
          <w:szCs w:val="16"/>
        </w:rPr>
        <w:t>Definition of IG:</w:t>
      </w:r>
      <w:r w:rsidRPr="006A28E9">
        <w:rPr>
          <w:rFonts w:ascii="Times New Roman" w:eastAsia="Times New Roman" w:hAnsi="Times New Roman" w:cs="Times New Roman"/>
          <w:color w:val="000000"/>
          <w:sz w:val="16"/>
          <w:szCs w:val="16"/>
        </w:rPr>
        <w:t xml:space="preserve"> </w:t>
      </w:r>
    </w:p>
    <w:p w:rsidR="00CE1747" w:rsidRPr="006A28E9" w:rsidRDefault="00CE1747" w:rsidP="0076237A">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Everybody has another definition of what IG is. It seems to be the case that everybody defines IG from his particular point of view and angle according to the sector and to the role IG plays in a particular organization. It is important to hear and understand the particular IG needs and expectations of the IG stakeholders in order to progress.</w:t>
      </w:r>
    </w:p>
    <w:p w:rsidR="0076237A" w:rsidRPr="006A28E9" w:rsidRDefault="0076237A" w:rsidP="00CE1747">
      <w:pPr>
        <w:spacing w:after="0" w:line="240" w:lineRule="auto"/>
        <w:rPr>
          <w:rFonts w:ascii="Times New Roman" w:eastAsia="Times New Roman" w:hAnsi="Times New Roman" w:cs="Times New Roman"/>
          <w:color w:val="000000"/>
          <w:sz w:val="16"/>
          <w:szCs w:val="16"/>
        </w:rPr>
      </w:pPr>
    </w:p>
    <w:p w:rsidR="00FD32D0" w:rsidRPr="006A28E9" w:rsidRDefault="00CE1747" w:rsidP="00CE1747">
      <w:pPr>
        <w:spacing w:after="0" w:line="240" w:lineRule="auto"/>
        <w:rPr>
          <w:rFonts w:ascii="Times New Roman" w:eastAsia="Times New Roman" w:hAnsi="Times New Roman" w:cs="Times New Roman"/>
          <w:color w:val="000000"/>
          <w:sz w:val="16"/>
          <w:szCs w:val="16"/>
        </w:rPr>
      </w:pPr>
      <w:proofErr w:type="gramStart"/>
      <w:r w:rsidRPr="006A28E9">
        <w:rPr>
          <w:rFonts w:ascii="Times New Roman" w:eastAsia="Times New Roman" w:hAnsi="Times New Roman" w:cs="Times New Roman"/>
          <w:color w:val="000000"/>
          <w:sz w:val="16"/>
          <w:szCs w:val="16"/>
        </w:rPr>
        <w:t>Expected outcome: Better understanding between IG stakeholders and building trust</w:t>
      </w:r>
      <w:r w:rsidR="006A28E9">
        <w:rPr>
          <w:rFonts w:ascii="Times New Roman" w:eastAsia="Times New Roman" w:hAnsi="Times New Roman" w:cs="Times New Roman"/>
          <w:sz w:val="16"/>
          <w:szCs w:val="16"/>
        </w:rPr>
        <w:t>.</w:t>
      </w:r>
      <w:proofErr w:type="gramEnd"/>
      <w:r w:rsidR="006A28E9">
        <w:rPr>
          <w:rFonts w:ascii="Times New Roman" w:eastAsia="Times New Roman" w:hAnsi="Times New Roman" w:cs="Times New Roman"/>
          <w:sz w:val="16"/>
          <w:szCs w:val="16"/>
        </w:rPr>
        <w:t xml:space="preserve"> A clear definition what IG is and what it </w:t>
      </w:r>
      <w:proofErr w:type="gramStart"/>
      <w:r w:rsidR="006A28E9">
        <w:rPr>
          <w:rFonts w:ascii="Times New Roman" w:eastAsia="Times New Roman" w:hAnsi="Times New Roman" w:cs="Times New Roman"/>
          <w:sz w:val="16"/>
          <w:szCs w:val="16"/>
        </w:rPr>
        <w:t>is</w:t>
      </w:r>
      <w:proofErr w:type="gramEnd"/>
      <w:r w:rsidR="006A28E9">
        <w:rPr>
          <w:rFonts w:ascii="Times New Roman" w:eastAsia="Times New Roman" w:hAnsi="Times New Roman" w:cs="Times New Roman"/>
          <w:sz w:val="16"/>
          <w:szCs w:val="16"/>
        </w:rPr>
        <w:t xml:space="preserve"> not!</w:t>
      </w:r>
    </w:p>
    <w:p w:rsidR="00FD32D0" w:rsidRPr="006A28E9" w:rsidRDefault="00FD32D0" w:rsidP="00CE1747">
      <w:pPr>
        <w:spacing w:after="0" w:line="240" w:lineRule="auto"/>
        <w:rPr>
          <w:rFonts w:ascii="Times New Roman" w:eastAsia="Times New Roman" w:hAnsi="Times New Roman" w:cs="Times New Roman"/>
          <w:color w:val="000000"/>
          <w:sz w:val="16"/>
          <w:szCs w:val="16"/>
        </w:rPr>
      </w:pPr>
    </w:p>
    <w:p w:rsidR="00FD32D0" w:rsidRPr="006A28E9" w:rsidRDefault="00FD32D0" w:rsidP="00CE1747">
      <w:pPr>
        <w:spacing w:after="0" w:line="240" w:lineRule="auto"/>
        <w:rPr>
          <w:rFonts w:ascii="Times New Roman" w:eastAsia="Times New Roman" w:hAnsi="Times New Roman" w:cs="Times New Roman"/>
          <w:color w:val="000000"/>
          <w:sz w:val="16"/>
          <w:szCs w:val="16"/>
        </w:rPr>
      </w:pPr>
    </w:p>
    <w:p w:rsidR="00CE1747" w:rsidRPr="006A28E9" w:rsidRDefault="00CE1747" w:rsidP="00CE1747">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lastRenderedPageBreak/>
        <w:t> </w:t>
      </w:r>
    </w:p>
    <w:p w:rsidR="00CE1747" w:rsidRPr="006A28E9" w:rsidRDefault="00CE1747" w:rsidP="008F5179">
      <w:pPr>
        <w:pStyle w:val="ListParagraph"/>
        <w:numPr>
          <w:ilvl w:val="0"/>
          <w:numId w:val="3"/>
        </w:num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b/>
          <w:bCs/>
          <w:color w:val="000000"/>
          <w:sz w:val="16"/>
          <w:szCs w:val="16"/>
        </w:rPr>
        <w:t>Programs and activities: Who does what?</w:t>
      </w:r>
    </w:p>
    <w:p w:rsidR="00CE1747" w:rsidRPr="006A28E9" w:rsidRDefault="00CE1747" w:rsidP="0076237A">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Now that it becomes clear what the needs and motivations of the players</w:t>
      </w:r>
      <w:r w:rsidR="00894EF5">
        <w:rPr>
          <w:rFonts w:ascii="Times New Roman" w:eastAsia="Times New Roman" w:hAnsi="Times New Roman" w:cs="Times New Roman"/>
          <w:color w:val="000000"/>
          <w:sz w:val="16"/>
          <w:szCs w:val="16"/>
        </w:rPr>
        <w:t>, actors, stakeholders, observers around the table are. W</w:t>
      </w:r>
      <w:r w:rsidRPr="006A28E9">
        <w:rPr>
          <w:rFonts w:ascii="Times New Roman" w:eastAsia="Times New Roman" w:hAnsi="Times New Roman" w:cs="Times New Roman"/>
          <w:color w:val="000000"/>
          <w:sz w:val="16"/>
          <w:szCs w:val="16"/>
        </w:rPr>
        <w:t>e should have a look at the ongoing and planned IG activities. After a: “That is what we are doing/</w:t>
      </w:r>
      <w:r w:rsidR="008F5179" w:rsidRPr="006A28E9">
        <w:rPr>
          <w:rFonts w:ascii="Times New Roman" w:eastAsia="Times New Roman" w:hAnsi="Times New Roman" w:cs="Times New Roman"/>
          <w:color w:val="000000"/>
          <w:sz w:val="16"/>
          <w:szCs w:val="16"/>
        </w:rPr>
        <w:t>going to do round”. T</w:t>
      </w:r>
      <w:r w:rsidR="0076237A" w:rsidRPr="006A28E9">
        <w:rPr>
          <w:rFonts w:ascii="Times New Roman" w:eastAsia="Times New Roman" w:hAnsi="Times New Roman" w:cs="Times New Roman"/>
          <w:color w:val="000000"/>
          <w:sz w:val="16"/>
          <w:szCs w:val="16"/>
        </w:rPr>
        <w:t>here will</w:t>
      </w:r>
      <w:r w:rsidRPr="006A28E9">
        <w:rPr>
          <w:rFonts w:ascii="Times New Roman" w:eastAsia="Times New Roman" w:hAnsi="Times New Roman" w:cs="Times New Roman"/>
          <w:color w:val="000000"/>
          <w:sz w:val="16"/>
          <w:szCs w:val="16"/>
        </w:rPr>
        <w:t xml:space="preserve"> be a second round about: “These are the capacities we can offer and these are the capacities we are looking for/need!”</w:t>
      </w:r>
    </w:p>
    <w:p w:rsidR="00CE1747" w:rsidRPr="006A28E9" w:rsidRDefault="00CE1747" w:rsidP="00CE1747">
      <w:pPr>
        <w:spacing w:after="0" w:line="240" w:lineRule="auto"/>
        <w:ind w:left="1440"/>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 </w:t>
      </w:r>
    </w:p>
    <w:p w:rsidR="00CE1747" w:rsidRPr="006A28E9" w:rsidRDefault="00CE1747" w:rsidP="00CE1747">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Expected outcomes: Comprehensive picture on ongoing and planned IG outreach activitie</w:t>
      </w:r>
      <w:r w:rsidR="009C4A48" w:rsidRPr="006A28E9">
        <w:rPr>
          <w:rFonts w:ascii="Times New Roman" w:eastAsia="Times New Roman" w:hAnsi="Times New Roman" w:cs="Times New Roman"/>
          <w:color w:val="000000"/>
          <w:sz w:val="16"/>
          <w:szCs w:val="16"/>
        </w:rPr>
        <w:t xml:space="preserve">s </w:t>
      </w:r>
      <w:r w:rsidRPr="006A28E9">
        <w:rPr>
          <w:rFonts w:ascii="Times New Roman" w:eastAsia="Times New Roman" w:hAnsi="Times New Roman" w:cs="Times New Roman"/>
          <w:color w:val="000000"/>
          <w:sz w:val="16"/>
          <w:szCs w:val="16"/>
        </w:rPr>
        <w:t>throughout the stakeholders</w:t>
      </w:r>
      <w:r w:rsidR="00894EF5">
        <w:rPr>
          <w:rFonts w:ascii="Times New Roman" w:eastAsia="Times New Roman" w:hAnsi="Times New Roman" w:cs="Times New Roman"/>
          <w:color w:val="000000"/>
          <w:sz w:val="16"/>
          <w:szCs w:val="16"/>
        </w:rPr>
        <w:t>,</w:t>
      </w:r>
      <w:r w:rsidRPr="006A28E9">
        <w:rPr>
          <w:rFonts w:ascii="Times New Roman" w:eastAsia="Times New Roman" w:hAnsi="Times New Roman" w:cs="Times New Roman"/>
          <w:color w:val="000000"/>
          <w:sz w:val="16"/>
          <w:szCs w:val="16"/>
        </w:rPr>
        <w:t xml:space="preserve"> and the sectors they represent</w:t>
      </w:r>
      <w:r w:rsidR="00894EF5">
        <w:rPr>
          <w:rFonts w:ascii="Times New Roman" w:eastAsia="Times New Roman" w:hAnsi="Times New Roman" w:cs="Times New Roman"/>
          <w:color w:val="000000"/>
          <w:sz w:val="16"/>
          <w:szCs w:val="16"/>
        </w:rPr>
        <w:t>, with explicit action plan by category, (actor, stakeholder, observer)</w:t>
      </w:r>
      <w:proofErr w:type="gramStart"/>
      <w:r w:rsidR="00894EF5">
        <w:rPr>
          <w:rFonts w:ascii="Times New Roman" w:eastAsia="Times New Roman" w:hAnsi="Times New Roman" w:cs="Times New Roman"/>
          <w:color w:val="000000"/>
          <w:sz w:val="16"/>
          <w:szCs w:val="16"/>
        </w:rPr>
        <w:t>.</w:t>
      </w:r>
      <w:r w:rsidRPr="006A28E9">
        <w:rPr>
          <w:rFonts w:ascii="Times New Roman" w:eastAsia="Times New Roman" w:hAnsi="Times New Roman" w:cs="Times New Roman"/>
          <w:color w:val="000000"/>
          <w:sz w:val="16"/>
          <w:szCs w:val="16"/>
        </w:rPr>
        <w:t>.</w:t>
      </w:r>
      <w:proofErr w:type="gramEnd"/>
      <w:r w:rsidRPr="006A28E9">
        <w:rPr>
          <w:rFonts w:ascii="Times New Roman" w:eastAsia="Times New Roman" w:hAnsi="Times New Roman" w:cs="Times New Roman"/>
          <w:color w:val="000000"/>
          <w:sz w:val="16"/>
          <w:szCs w:val="16"/>
        </w:rPr>
        <w:t xml:space="preserve"> IG cross</w:t>
      </w:r>
      <w:r w:rsidR="00894EF5">
        <w:rPr>
          <w:rFonts w:ascii="Times New Roman" w:eastAsia="Times New Roman" w:hAnsi="Times New Roman" w:cs="Times New Roman"/>
          <w:color w:val="000000"/>
          <w:sz w:val="16"/>
          <w:szCs w:val="16"/>
        </w:rPr>
        <w:t>es</w:t>
      </w:r>
      <w:r w:rsidRPr="006A28E9">
        <w:rPr>
          <w:rFonts w:ascii="Times New Roman" w:eastAsia="Times New Roman" w:hAnsi="Times New Roman" w:cs="Times New Roman"/>
          <w:color w:val="000000"/>
          <w:sz w:val="16"/>
          <w:szCs w:val="16"/>
        </w:rPr>
        <w:t xml:space="preserve"> sector capacities and needs.</w:t>
      </w:r>
    </w:p>
    <w:p w:rsidR="009C4A48" w:rsidRPr="006A28E9" w:rsidRDefault="00CE1747" w:rsidP="009C4A48">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 </w:t>
      </w:r>
    </w:p>
    <w:p w:rsidR="00CE1747" w:rsidRPr="006A28E9" w:rsidRDefault="00CE1747" w:rsidP="008F5179">
      <w:pPr>
        <w:pStyle w:val="ListParagraph"/>
        <w:numPr>
          <w:ilvl w:val="0"/>
          <w:numId w:val="3"/>
        </w:num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b/>
          <w:bCs/>
          <w:color w:val="000000"/>
          <w:sz w:val="16"/>
          <w:szCs w:val="16"/>
        </w:rPr>
        <w:t>Dreamtime!</w:t>
      </w:r>
    </w:p>
    <w:p w:rsidR="00CE1747" w:rsidRPr="006A28E9" w:rsidRDefault="00CE1747" w:rsidP="009C4A48">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 xml:space="preserve">This short session is about establishing the </w:t>
      </w:r>
      <w:r w:rsidR="00B11735" w:rsidRPr="006A28E9">
        <w:rPr>
          <w:rFonts w:ascii="Times New Roman" w:eastAsia="Times New Roman" w:hAnsi="Times New Roman" w:cs="Times New Roman"/>
          <w:color w:val="000000"/>
          <w:sz w:val="16"/>
          <w:szCs w:val="16"/>
        </w:rPr>
        <w:t xml:space="preserve">expectations, </w:t>
      </w:r>
      <w:r w:rsidRPr="006A28E9">
        <w:rPr>
          <w:rFonts w:ascii="Times New Roman" w:eastAsia="Times New Roman" w:hAnsi="Times New Roman" w:cs="Times New Roman"/>
          <w:color w:val="000000"/>
          <w:sz w:val="16"/>
          <w:szCs w:val="16"/>
        </w:rPr>
        <w:t xml:space="preserve">ambitions and aspirations of the organizations. What would be the “ideal world” scenario for their IG activities? </w:t>
      </w:r>
    </w:p>
    <w:p w:rsidR="00CE1747" w:rsidRPr="006A28E9" w:rsidRDefault="00CE1747" w:rsidP="00CE1747">
      <w:pPr>
        <w:spacing w:after="0" w:line="240" w:lineRule="auto"/>
        <w:ind w:left="1440"/>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 </w:t>
      </w:r>
    </w:p>
    <w:p w:rsidR="00CE1747" w:rsidRPr="006A28E9" w:rsidRDefault="00CE1747" w:rsidP="009C4A48">
      <w:pPr>
        <w:spacing w:after="0" w:line="240" w:lineRule="auto"/>
        <w:rPr>
          <w:rFonts w:ascii="Times New Roman" w:eastAsia="Times New Roman" w:hAnsi="Times New Roman" w:cs="Times New Roman"/>
          <w:color w:val="000000"/>
          <w:sz w:val="16"/>
          <w:szCs w:val="16"/>
        </w:rPr>
      </w:pPr>
      <w:proofErr w:type="gramStart"/>
      <w:r w:rsidRPr="006A28E9">
        <w:rPr>
          <w:rFonts w:ascii="Times New Roman" w:eastAsia="Times New Roman" w:hAnsi="Times New Roman" w:cs="Times New Roman"/>
          <w:color w:val="000000"/>
          <w:sz w:val="16"/>
          <w:szCs w:val="16"/>
        </w:rPr>
        <w:t>Expected outcomes: First indications of possible areas of co-operation.</w:t>
      </w:r>
      <w:proofErr w:type="gramEnd"/>
    </w:p>
    <w:p w:rsidR="00CE1747" w:rsidRPr="006A28E9" w:rsidRDefault="00CE1747" w:rsidP="00CE1747">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 </w:t>
      </w:r>
    </w:p>
    <w:p w:rsidR="00CE1747" w:rsidRPr="006A28E9" w:rsidRDefault="00CE1747" w:rsidP="008F5179">
      <w:pPr>
        <w:pStyle w:val="ListParagraph"/>
        <w:numPr>
          <w:ilvl w:val="0"/>
          <w:numId w:val="3"/>
        </w:num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b/>
          <w:bCs/>
          <w:color w:val="000000"/>
          <w:sz w:val="16"/>
          <w:szCs w:val="16"/>
        </w:rPr>
        <w:t xml:space="preserve">Implementation: </w:t>
      </w:r>
    </w:p>
    <w:p w:rsidR="00CE1747" w:rsidRPr="006A28E9" w:rsidRDefault="00CE1747" w:rsidP="009C4A48">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Strengthening and up scaling of exist</w:t>
      </w:r>
      <w:r w:rsidR="009C4A48" w:rsidRPr="006A28E9">
        <w:rPr>
          <w:rFonts w:ascii="Times New Roman" w:eastAsia="Times New Roman" w:hAnsi="Times New Roman" w:cs="Times New Roman"/>
          <w:color w:val="000000"/>
          <w:sz w:val="16"/>
          <w:szCs w:val="16"/>
        </w:rPr>
        <w:t>ing activities, initiating new j</w:t>
      </w:r>
      <w:r w:rsidRPr="006A28E9">
        <w:rPr>
          <w:rFonts w:ascii="Times New Roman" w:eastAsia="Times New Roman" w:hAnsi="Times New Roman" w:cs="Times New Roman"/>
          <w:color w:val="000000"/>
          <w:sz w:val="16"/>
          <w:szCs w:val="16"/>
        </w:rPr>
        <w:t>oint activities.  This session aims to be as practical and outcome orientated as possible</w:t>
      </w:r>
      <w:r w:rsidR="009C4A48" w:rsidRPr="006A28E9">
        <w:rPr>
          <w:rFonts w:ascii="Times New Roman" w:eastAsia="Times New Roman" w:hAnsi="Times New Roman" w:cs="Times New Roman"/>
          <w:color w:val="000000"/>
          <w:sz w:val="16"/>
          <w:szCs w:val="16"/>
        </w:rPr>
        <w:t>.</w:t>
      </w:r>
    </w:p>
    <w:p w:rsidR="009C4A48" w:rsidRPr="006A28E9" w:rsidRDefault="009C4A48" w:rsidP="009C4A48">
      <w:pPr>
        <w:spacing w:after="0" w:line="240" w:lineRule="auto"/>
        <w:rPr>
          <w:rFonts w:ascii="Times New Roman" w:eastAsia="Times New Roman" w:hAnsi="Times New Roman" w:cs="Times New Roman"/>
          <w:color w:val="000000"/>
          <w:sz w:val="16"/>
          <w:szCs w:val="16"/>
        </w:rPr>
      </w:pPr>
    </w:p>
    <w:p w:rsidR="009C4A48" w:rsidRPr="006A28E9" w:rsidRDefault="009C4A48" w:rsidP="009C4A48">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 xml:space="preserve">I-Inform </w:t>
      </w:r>
      <w:proofErr w:type="gramStart"/>
      <w:r w:rsidRPr="006A28E9">
        <w:rPr>
          <w:rFonts w:ascii="Times New Roman" w:eastAsia="Times New Roman" w:hAnsi="Times New Roman" w:cs="Times New Roman"/>
          <w:color w:val="000000"/>
          <w:sz w:val="16"/>
          <w:szCs w:val="16"/>
        </w:rPr>
        <w:t>has</w:t>
      </w:r>
      <w:proofErr w:type="gramEnd"/>
      <w:r w:rsidRPr="006A28E9">
        <w:rPr>
          <w:rFonts w:ascii="Times New Roman" w:eastAsia="Times New Roman" w:hAnsi="Times New Roman" w:cs="Times New Roman"/>
          <w:color w:val="000000"/>
          <w:sz w:val="16"/>
          <w:szCs w:val="16"/>
        </w:rPr>
        <w:t xml:space="preserve"> a session at the upcoming WISISFORUM 2013 and the meeting should prepare</w:t>
      </w:r>
      <w:r w:rsidR="00894EF5">
        <w:rPr>
          <w:rFonts w:ascii="Times New Roman" w:eastAsia="Times New Roman" w:hAnsi="Times New Roman" w:cs="Times New Roman"/>
          <w:color w:val="000000"/>
          <w:sz w:val="16"/>
          <w:szCs w:val="16"/>
        </w:rPr>
        <w:t xml:space="preserve"> necessary content and debate materials</w:t>
      </w:r>
      <w:r w:rsidRPr="006A28E9">
        <w:rPr>
          <w:rFonts w:ascii="Times New Roman" w:eastAsia="Times New Roman" w:hAnsi="Times New Roman" w:cs="Times New Roman"/>
          <w:color w:val="000000"/>
          <w:sz w:val="16"/>
          <w:szCs w:val="16"/>
        </w:rPr>
        <w:t xml:space="preserve"> for this event.</w:t>
      </w:r>
    </w:p>
    <w:p w:rsidR="009C4A48" w:rsidRPr="006A28E9" w:rsidRDefault="009C4A48" w:rsidP="009C4A48">
      <w:pPr>
        <w:spacing w:after="0" w:line="240" w:lineRule="auto"/>
        <w:rPr>
          <w:rFonts w:ascii="Times New Roman" w:eastAsia="Times New Roman" w:hAnsi="Times New Roman" w:cs="Times New Roman"/>
          <w:color w:val="000000"/>
          <w:sz w:val="16"/>
          <w:szCs w:val="16"/>
        </w:rPr>
      </w:pPr>
    </w:p>
    <w:p w:rsidR="009C4A48" w:rsidRPr="006A28E9" w:rsidRDefault="009C4A48" w:rsidP="009C4A48">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The</w:t>
      </w:r>
      <w:r w:rsidR="008F5179" w:rsidRPr="006A28E9">
        <w:rPr>
          <w:rFonts w:ascii="Times New Roman" w:eastAsia="Times New Roman" w:hAnsi="Times New Roman" w:cs="Times New Roman"/>
          <w:color w:val="000000"/>
          <w:sz w:val="16"/>
          <w:szCs w:val="16"/>
        </w:rPr>
        <w:t>re is also an opportunity for a</w:t>
      </w:r>
      <w:r w:rsidRPr="006A28E9">
        <w:rPr>
          <w:rFonts w:ascii="Times New Roman" w:eastAsia="Times New Roman" w:hAnsi="Times New Roman" w:cs="Times New Roman"/>
          <w:color w:val="000000"/>
          <w:sz w:val="16"/>
          <w:szCs w:val="16"/>
        </w:rPr>
        <w:t xml:space="preserve"> global I-Inform outreach </w:t>
      </w:r>
      <w:r w:rsidR="008F5179" w:rsidRPr="006A28E9">
        <w:rPr>
          <w:rFonts w:ascii="Times New Roman" w:eastAsia="Times New Roman" w:hAnsi="Times New Roman" w:cs="Times New Roman"/>
          <w:color w:val="000000"/>
          <w:sz w:val="16"/>
          <w:szCs w:val="16"/>
        </w:rPr>
        <w:t xml:space="preserve">event in partnership with GKPF and </w:t>
      </w:r>
      <w:proofErr w:type="spellStart"/>
      <w:r w:rsidR="008F5179" w:rsidRPr="006A28E9">
        <w:rPr>
          <w:rFonts w:ascii="Times New Roman" w:eastAsia="Times New Roman" w:hAnsi="Times New Roman" w:cs="Times New Roman"/>
          <w:color w:val="000000"/>
          <w:sz w:val="16"/>
          <w:szCs w:val="16"/>
        </w:rPr>
        <w:t>Extensia</w:t>
      </w:r>
      <w:proofErr w:type="spellEnd"/>
      <w:r w:rsidR="00B815CA" w:rsidRPr="006A28E9">
        <w:rPr>
          <w:rFonts w:ascii="Times New Roman" w:eastAsia="Times New Roman" w:hAnsi="Times New Roman" w:cs="Times New Roman"/>
          <w:color w:val="000000"/>
          <w:sz w:val="16"/>
          <w:szCs w:val="16"/>
        </w:rPr>
        <w:t xml:space="preserve"> Ltd. The meeting will discuss </w:t>
      </w:r>
      <w:r w:rsidR="008F5179" w:rsidRPr="006A28E9">
        <w:rPr>
          <w:rFonts w:ascii="Times New Roman" w:eastAsia="Times New Roman" w:hAnsi="Times New Roman" w:cs="Times New Roman"/>
          <w:color w:val="000000"/>
          <w:sz w:val="16"/>
          <w:szCs w:val="16"/>
        </w:rPr>
        <w:t xml:space="preserve">this event and eventual </w:t>
      </w:r>
      <w:r w:rsidR="000B0FF1" w:rsidRPr="006A28E9">
        <w:rPr>
          <w:rFonts w:ascii="Times New Roman" w:eastAsia="Times New Roman" w:hAnsi="Times New Roman" w:cs="Times New Roman"/>
          <w:color w:val="000000"/>
          <w:sz w:val="16"/>
          <w:szCs w:val="16"/>
        </w:rPr>
        <w:t>implementation</w:t>
      </w:r>
    </w:p>
    <w:p w:rsidR="009C4A48" w:rsidRPr="006A28E9" w:rsidRDefault="009C4A48" w:rsidP="009C4A48">
      <w:pPr>
        <w:spacing w:after="0" w:line="240" w:lineRule="auto"/>
        <w:rPr>
          <w:rFonts w:ascii="Times New Roman" w:eastAsia="Times New Roman" w:hAnsi="Times New Roman" w:cs="Times New Roman"/>
          <w:color w:val="000000"/>
          <w:sz w:val="16"/>
          <w:szCs w:val="16"/>
        </w:rPr>
      </w:pPr>
    </w:p>
    <w:p w:rsidR="00CE1747" w:rsidRPr="006A28E9" w:rsidRDefault="00CE1747" w:rsidP="00CE1747">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 xml:space="preserve">Expected outcomes: Clear plan for joint outreach activities where desired and appropriate. </w:t>
      </w:r>
    </w:p>
    <w:p w:rsidR="008F5179" w:rsidRPr="006A28E9" w:rsidRDefault="00CE1747" w:rsidP="008F5179">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 </w:t>
      </w:r>
    </w:p>
    <w:p w:rsidR="008F5179" w:rsidRPr="006A28E9" w:rsidRDefault="00CE1747" w:rsidP="008F5179">
      <w:pPr>
        <w:pStyle w:val="ListParagraph"/>
        <w:numPr>
          <w:ilvl w:val="0"/>
          <w:numId w:val="3"/>
        </w:num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b/>
          <w:bCs/>
          <w:color w:val="000000"/>
          <w:sz w:val="16"/>
          <w:szCs w:val="16"/>
        </w:rPr>
        <w:t>Further I-Inform steps and activities</w:t>
      </w:r>
      <w:r w:rsidR="008F5179" w:rsidRPr="006A28E9">
        <w:rPr>
          <w:rFonts w:ascii="Times New Roman" w:eastAsia="Times New Roman" w:hAnsi="Times New Roman" w:cs="Times New Roman"/>
          <w:color w:val="000000"/>
          <w:sz w:val="16"/>
          <w:szCs w:val="16"/>
        </w:rPr>
        <w:t>:</w:t>
      </w:r>
    </w:p>
    <w:p w:rsidR="00CE1747" w:rsidRPr="006A28E9" w:rsidRDefault="00CE1747" w:rsidP="00CE1747">
      <w:pPr>
        <w:spacing w:after="0" w:line="240" w:lineRule="auto"/>
        <w:rPr>
          <w:rFonts w:ascii="Times New Roman" w:eastAsia="Times New Roman" w:hAnsi="Times New Roman" w:cs="Times New Roman"/>
          <w:color w:val="000000"/>
          <w:sz w:val="16"/>
          <w:szCs w:val="16"/>
        </w:rPr>
      </w:pPr>
      <w:proofErr w:type="gramStart"/>
      <w:r w:rsidRPr="006A28E9">
        <w:rPr>
          <w:rFonts w:ascii="Times New Roman" w:eastAsia="Times New Roman" w:hAnsi="Times New Roman" w:cs="Times New Roman"/>
          <w:color w:val="000000"/>
          <w:sz w:val="16"/>
          <w:szCs w:val="16"/>
        </w:rPr>
        <w:t>Evaluation of the I-Inform activities so far and the meeting.</w:t>
      </w:r>
      <w:proofErr w:type="gramEnd"/>
      <w:r w:rsidRPr="006A28E9">
        <w:rPr>
          <w:rFonts w:ascii="Times New Roman" w:eastAsia="Times New Roman" w:hAnsi="Times New Roman" w:cs="Times New Roman"/>
          <w:color w:val="000000"/>
          <w:sz w:val="16"/>
          <w:szCs w:val="16"/>
        </w:rPr>
        <w:t xml:space="preserve"> What needs to be put into place to</w:t>
      </w:r>
      <w:r w:rsidR="000B0FF1" w:rsidRPr="006A28E9">
        <w:rPr>
          <w:rFonts w:ascii="Times New Roman" w:eastAsia="Times New Roman" w:hAnsi="Times New Roman" w:cs="Times New Roman"/>
          <w:color w:val="000000"/>
          <w:sz w:val="16"/>
          <w:szCs w:val="16"/>
        </w:rPr>
        <w:t xml:space="preserve"> </w:t>
      </w:r>
      <w:r w:rsidRPr="006A28E9">
        <w:rPr>
          <w:rFonts w:ascii="Times New Roman" w:eastAsia="Times New Roman" w:hAnsi="Times New Roman" w:cs="Times New Roman"/>
          <w:color w:val="000000"/>
          <w:sz w:val="16"/>
          <w:szCs w:val="16"/>
        </w:rPr>
        <w:t xml:space="preserve">allow I-Inform to develop and further its brokerage role and </w:t>
      </w:r>
      <w:proofErr w:type="gramStart"/>
      <w:r w:rsidRPr="006A28E9">
        <w:rPr>
          <w:rFonts w:ascii="Times New Roman" w:eastAsia="Times New Roman" w:hAnsi="Times New Roman" w:cs="Times New Roman"/>
          <w:color w:val="000000"/>
          <w:sz w:val="16"/>
          <w:szCs w:val="16"/>
        </w:rPr>
        <w:t>function.</w:t>
      </w:r>
      <w:proofErr w:type="gramEnd"/>
    </w:p>
    <w:p w:rsidR="008F5179" w:rsidRPr="006A28E9" w:rsidRDefault="00CE1747" w:rsidP="00CE1747">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 </w:t>
      </w:r>
    </w:p>
    <w:p w:rsidR="00CE1747" w:rsidRPr="006A28E9" w:rsidRDefault="00CE1747" w:rsidP="00CE1747">
      <w:pPr>
        <w:spacing w:after="0" w:line="240" w:lineRule="auto"/>
        <w:rPr>
          <w:rFonts w:ascii="Times New Roman" w:eastAsia="Times New Roman" w:hAnsi="Times New Roman" w:cs="Times New Roman"/>
          <w:color w:val="000000"/>
          <w:sz w:val="16"/>
          <w:szCs w:val="16"/>
        </w:rPr>
      </w:pPr>
      <w:r w:rsidRPr="006A28E9">
        <w:rPr>
          <w:rFonts w:ascii="Times New Roman" w:eastAsia="Times New Roman" w:hAnsi="Times New Roman" w:cs="Times New Roman"/>
          <w:color w:val="000000"/>
          <w:sz w:val="16"/>
          <w:szCs w:val="16"/>
        </w:rPr>
        <w:t>Expected outcomes: I-Inform plan of action</w:t>
      </w:r>
    </w:p>
    <w:p w:rsidR="008F5179" w:rsidRPr="00FD32D0" w:rsidRDefault="008F5179" w:rsidP="00CE1747">
      <w:pPr>
        <w:spacing w:after="0" w:line="240" w:lineRule="auto"/>
        <w:rPr>
          <w:rFonts w:ascii="Times New Roman" w:eastAsia="Times New Roman" w:hAnsi="Times New Roman" w:cs="Times New Roman"/>
          <w:color w:val="000000"/>
          <w:sz w:val="20"/>
          <w:szCs w:val="20"/>
        </w:rPr>
      </w:pPr>
    </w:p>
    <w:p w:rsidR="008F5179" w:rsidRPr="00FD32D0" w:rsidRDefault="008F5179" w:rsidP="00CE1747">
      <w:pPr>
        <w:spacing w:after="0" w:line="240" w:lineRule="auto"/>
        <w:rPr>
          <w:rFonts w:ascii="Times New Roman" w:eastAsia="Times New Roman" w:hAnsi="Times New Roman" w:cs="Times New Roman"/>
          <w:b/>
          <w:color w:val="000000"/>
          <w:sz w:val="20"/>
          <w:szCs w:val="20"/>
        </w:rPr>
      </w:pPr>
      <w:r w:rsidRPr="00FD32D0">
        <w:rPr>
          <w:rFonts w:ascii="Times New Roman" w:eastAsia="Times New Roman" w:hAnsi="Times New Roman" w:cs="Times New Roman"/>
          <w:b/>
          <w:color w:val="000000"/>
          <w:sz w:val="20"/>
          <w:szCs w:val="20"/>
        </w:rPr>
        <w:t>Meeting times:</w:t>
      </w:r>
    </w:p>
    <w:p w:rsidR="008F5179" w:rsidRPr="00FD32D0" w:rsidRDefault="008F5179" w:rsidP="00CE1747">
      <w:pPr>
        <w:spacing w:after="0" w:line="240" w:lineRule="auto"/>
        <w:rPr>
          <w:rFonts w:ascii="Times New Roman" w:eastAsia="Times New Roman" w:hAnsi="Times New Roman" w:cs="Times New Roman"/>
          <w:color w:val="000000"/>
          <w:sz w:val="20"/>
          <w:szCs w:val="20"/>
        </w:rPr>
      </w:pPr>
    </w:p>
    <w:p w:rsidR="008F5179" w:rsidRPr="00FD32D0" w:rsidRDefault="008F5179" w:rsidP="00CE1747">
      <w:pPr>
        <w:spacing w:after="0" w:line="240" w:lineRule="auto"/>
        <w:rPr>
          <w:rFonts w:ascii="Times New Roman" w:eastAsia="Times New Roman" w:hAnsi="Times New Roman" w:cs="Times New Roman"/>
          <w:color w:val="000000"/>
          <w:sz w:val="20"/>
          <w:szCs w:val="20"/>
        </w:rPr>
      </w:pPr>
      <w:r w:rsidRPr="00FD32D0">
        <w:rPr>
          <w:rFonts w:ascii="Times New Roman" w:eastAsia="Times New Roman" w:hAnsi="Times New Roman" w:cs="Times New Roman"/>
          <w:color w:val="000000"/>
          <w:sz w:val="20"/>
          <w:szCs w:val="20"/>
        </w:rPr>
        <w:t>7</w:t>
      </w:r>
      <w:r w:rsidRPr="00FD32D0">
        <w:rPr>
          <w:rFonts w:ascii="Times New Roman" w:eastAsia="Times New Roman" w:hAnsi="Times New Roman" w:cs="Times New Roman"/>
          <w:color w:val="000000"/>
          <w:sz w:val="20"/>
          <w:szCs w:val="20"/>
          <w:vertAlign w:val="superscript"/>
        </w:rPr>
        <w:t>th</w:t>
      </w:r>
      <w:r w:rsidRPr="00FD32D0">
        <w:rPr>
          <w:rFonts w:ascii="Times New Roman" w:eastAsia="Times New Roman" w:hAnsi="Times New Roman" w:cs="Times New Roman"/>
          <w:color w:val="000000"/>
          <w:sz w:val="20"/>
          <w:szCs w:val="20"/>
        </w:rPr>
        <w:t xml:space="preserve"> of May: 10.00 am – 16.00 pm</w:t>
      </w:r>
    </w:p>
    <w:p w:rsidR="008F5179" w:rsidRDefault="008F5179" w:rsidP="00CE1747">
      <w:pPr>
        <w:spacing w:after="0" w:line="240" w:lineRule="auto"/>
        <w:rPr>
          <w:rFonts w:ascii="Times New Roman" w:eastAsia="Times New Roman" w:hAnsi="Times New Roman" w:cs="Times New Roman"/>
          <w:color w:val="000000"/>
          <w:sz w:val="20"/>
          <w:szCs w:val="20"/>
        </w:rPr>
      </w:pPr>
      <w:r w:rsidRPr="00FD32D0">
        <w:rPr>
          <w:rFonts w:ascii="Times New Roman" w:eastAsia="Times New Roman" w:hAnsi="Times New Roman" w:cs="Times New Roman"/>
          <w:color w:val="000000"/>
          <w:sz w:val="20"/>
          <w:szCs w:val="20"/>
        </w:rPr>
        <w:t>8</w:t>
      </w:r>
      <w:r w:rsidRPr="00FD32D0">
        <w:rPr>
          <w:rFonts w:ascii="Times New Roman" w:eastAsia="Times New Roman" w:hAnsi="Times New Roman" w:cs="Times New Roman"/>
          <w:color w:val="000000"/>
          <w:sz w:val="20"/>
          <w:szCs w:val="20"/>
          <w:vertAlign w:val="superscript"/>
        </w:rPr>
        <w:t>th</w:t>
      </w:r>
      <w:r w:rsidRPr="00FD32D0">
        <w:rPr>
          <w:rFonts w:ascii="Times New Roman" w:eastAsia="Times New Roman" w:hAnsi="Times New Roman" w:cs="Times New Roman"/>
          <w:color w:val="000000"/>
          <w:sz w:val="20"/>
          <w:szCs w:val="20"/>
        </w:rPr>
        <w:t xml:space="preserve"> of May: 10.00am – 14.00 pm</w:t>
      </w:r>
    </w:p>
    <w:p w:rsidR="000B0FF1" w:rsidRDefault="000B0FF1" w:rsidP="00CE1747">
      <w:pPr>
        <w:spacing w:after="0" w:line="240" w:lineRule="auto"/>
        <w:rPr>
          <w:rFonts w:ascii="Times New Roman" w:eastAsia="Times New Roman" w:hAnsi="Times New Roman" w:cs="Times New Roman"/>
          <w:color w:val="000000"/>
          <w:sz w:val="20"/>
          <w:szCs w:val="20"/>
        </w:rPr>
      </w:pPr>
    </w:p>
    <w:p w:rsidR="000B0FF1" w:rsidRPr="000B0FF1" w:rsidRDefault="00367618" w:rsidP="00CE1747">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Recommended </w:t>
      </w:r>
      <w:r w:rsidR="000B0FF1" w:rsidRPr="000B0FF1">
        <w:rPr>
          <w:rFonts w:ascii="Times New Roman" w:eastAsia="Times New Roman" w:hAnsi="Times New Roman" w:cs="Times New Roman"/>
          <w:b/>
          <w:color w:val="000000"/>
          <w:sz w:val="20"/>
          <w:szCs w:val="20"/>
        </w:rPr>
        <w:t>Accommodation:</w:t>
      </w:r>
    </w:p>
    <w:p w:rsidR="000B0FF1" w:rsidRDefault="000B0FF1" w:rsidP="00CE1747">
      <w:pPr>
        <w:spacing w:after="0" w:line="240" w:lineRule="auto"/>
        <w:rPr>
          <w:rFonts w:ascii="Times New Roman" w:eastAsia="Times New Roman" w:hAnsi="Times New Roman" w:cs="Times New Roman"/>
          <w:color w:val="000000"/>
          <w:sz w:val="20"/>
          <w:szCs w:val="20"/>
        </w:rPr>
      </w:pPr>
    </w:p>
    <w:p w:rsidR="000B0FF1" w:rsidRDefault="000B0FF1" w:rsidP="00CE1747">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Hampshire Hotels-Babylon, Den Haag</w:t>
      </w:r>
    </w:p>
    <w:p w:rsidR="000B0FF1" w:rsidRDefault="000B0FF1" w:rsidP="00CE1747">
      <w:pPr>
        <w:spacing w:after="0" w:line="240" w:lineRule="auto"/>
        <w:rPr>
          <w:rFonts w:ascii="Times New Roman" w:eastAsia="Times New Roman" w:hAnsi="Times New Roman" w:cs="Times New Roman"/>
          <w:color w:val="000000"/>
          <w:sz w:val="20"/>
          <w:szCs w:val="20"/>
        </w:rPr>
      </w:pPr>
      <w:proofErr w:type="gramStart"/>
      <w:r>
        <w:rPr>
          <w:rFonts w:ascii="Times New Roman" w:eastAsia="Times New Roman" w:hAnsi="Times New Roman" w:cs="Times New Roman"/>
          <w:color w:val="000000"/>
          <w:sz w:val="20"/>
          <w:szCs w:val="20"/>
        </w:rPr>
        <w:t>1 Minute from The Hague Central Station, 10 Minutes walk from meeting place at IICD offices.</w:t>
      </w:r>
      <w:proofErr w:type="gramEnd"/>
    </w:p>
    <w:p w:rsidR="000B0FF1" w:rsidRPr="00FD32D0" w:rsidRDefault="000B0FF1" w:rsidP="00CE1747">
      <w:pPr>
        <w:spacing w:after="0" w:line="240" w:lineRule="auto"/>
        <w:rPr>
          <w:rFonts w:ascii="Times New Roman" w:eastAsia="Times New Roman" w:hAnsi="Times New Roman" w:cs="Times New Roman"/>
          <w:color w:val="000000"/>
          <w:sz w:val="20"/>
          <w:szCs w:val="20"/>
        </w:rPr>
      </w:pPr>
      <w:r w:rsidRPr="000B0FF1">
        <w:rPr>
          <w:rFonts w:ascii="Times New Roman" w:eastAsia="Times New Roman" w:hAnsi="Times New Roman" w:cs="Times New Roman"/>
          <w:color w:val="000000"/>
          <w:sz w:val="20"/>
          <w:szCs w:val="20"/>
        </w:rPr>
        <w:t>http://www.hampshire-hotels.com/hampshire-hotel-babylon-den-haag</w:t>
      </w:r>
    </w:p>
    <w:p w:rsidR="008F5179" w:rsidRPr="00FD32D0" w:rsidRDefault="008F5179" w:rsidP="00CE1747">
      <w:pPr>
        <w:spacing w:after="0" w:line="240" w:lineRule="auto"/>
        <w:rPr>
          <w:rFonts w:ascii="Times New Roman" w:eastAsia="Times New Roman" w:hAnsi="Times New Roman" w:cs="Times New Roman"/>
          <w:color w:val="000000"/>
          <w:sz w:val="20"/>
          <w:szCs w:val="20"/>
        </w:rPr>
      </w:pPr>
    </w:p>
    <w:p w:rsidR="008F5179" w:rsidRPr="00FD32D0" w:rsidRDefault="008F5179" w:rsidP="00CE1747">
      <w:pPr>
        <w:spacing w:after="0" w:line="240" w:lineRule="auto"/>
        <w:rPr>
          <w:rFonts w:ascii="Times New Roman" w:eastAsia="Times New Roman" w:hAnsi="Times New Roman" w:cs="Times New Roman"/>
          <w:color w:val="000000"/>
          <w:sz w:val="20"/>
          <w:szCs w:val="20"/>
        </w:rPr>
      </w:pPr>
      <w:r w:rsidRPr="00FD32D0">
        <w:rPr>
          <w:rFonts w:ascii="Times New Roman" w:eastAsia="Times New Roman" w:hAnsi="Times New Roman" w:cs="Times New Roman"/>
          <w:color w:val="000000"/>
          <w:sz w:val="20"/>
          <w:szCs w:val="20"/>
        </w:rPr>
        <w:t>If you require assistance with logistics please do not hesitate to ask.</w:t>
      </w:r>
    </w:p>
    <w:p w:rsidR="00CE1747" w:rsidRPr="00FD32D0" w:rsidRDefault="00CE1747" w:rsidP="00CE1747">
      <w:pPr>
        <w:spacing w:after="0" w:line="240" w:lineRule="auto"/>
        <w:rPr>
          <w:rFonts w:ascii="Times New Roman" w:eastAsia="Times New Roman" w:hAnsi="Times New Roman" w:cs="Times New Roman"/>
          <w:color w:val="000000"/>
          <w:sz w:val="20"/>
          <w:szCs w:val="20"/>
        </w:rPr>
      </w:pPr>
      <w:r w:rsidRPr="00FD32D0">
        <w:rPr>
          <w:rFonts w:ascii="Times New Roman" w:eastAsia="Times New Roman" w:hAnsi="Times New Roman" w:cs="Times New Roman"/>
          <w:color w:val="000000"/>
          <w:sz w:val="20"/>
          <w:szCs w:val="20"/>
        </w:rPr>
        <w:t> </w:t>
      </w:r>
    </w:p>
    <w:p w:rsidR="008F5179" w:rsidRPr="00FD32D0" w:rsidRDefault="008F5179" w:rsidP="00CE1747">
      <w:pPr>
        <w:spacing w:after="0" w:line="240" w:lineRule="auto"/>
        <w:rPr>
          <w:rFonts w:ascii="Times New Roman" w:eastAsia="Times New Roman" w:hAnsi="Times New Roman" w:cs="Times New Roman"/>
          <w:b/>
          <w:color w:val="000000"/>
          <w:sz w:val="20"/>
          <w:szCs w:val="20"/>
        </w:rPr>
      </w:pPr>
      <w:r w:rsidRPr="00FD32D0">
        <w:rPr>
          <w:rFonts w:ascii="Times New Roman" w:eastAsia="Times New Roman" w:hAnsi="Times New Roman" w:cs="Times New Roman"/>
          <w:b/>
          <w:color w:val="000000"/>
          <w:sz w:val="20"/>
          <w:szCs w:val="20"/>
        </w:rPr>
        <w:t>Interested?</w:t>
      </w:r>
    </w:p>
    <w:p w:rsidR="005F4A51" w:rsidRPr="00FD32D0" w:rsidRDefault="005F4A51" w:rsidP="00CE1747">
      <w:pPr>
        <w:spacing w:after="0" w:line="240" w:lineRule="auto"/>
        <w:rPr>
          <w:rFonts w:ascii="Times New Roman" w:eastAsia="Times New Roman" w:hAnsi="Times New Roman" w:cs="Times New Roman"/>
          <w:b/>
          <w:color w:val="000000"/>
          <w:sz w:val="20"/>
          <w:szCs w:val="20"/>
        </w:rPr>
      </w:pPr>
    </w:p>
    <w:p w:rsidR="008F5179" w:rsidRPr="00FD32D0" w:rsidRDefault="008F5179" w:rsidP="00CE1747">
      <w:pPr>
        <w:spacing w:after="0" w:line="240" w:lineRule="auto"/>
        <w:rPr>
          <w:rFonts w:ascii="Times New Roman" w:eastAsia="Times New Roman" w:hAnsi="Times New Roman" w:cs="Times New Roman"/>
          <w:color w:val="000000"/>
          <w:sz w:val="20"/>
          <w:szCs w:val="20"/>
        </w:rPr>
      </w:pPr>
      <w:r w:rsidRPr="00FD32D0">
        <w:rPr>
          <w:rFonts w:ascii="Times New Roman" w:eastAsia="Times New Roman" w:hAnsi="Times New Roman" w:cs="Times New Roman"/>
          <w:color w:val="000000"/>
          <w:sz w:val="20"/>
          <w:szCs w:val="20"/>
        </w:rPr>
        <w:t xml:space="preserve">If you and/or your organization </w:t>
      </w:r>
      <w:proofErr w:type="gramStart"/>
      <w:r w:rsidRPr="00FD32D0">
        <w:rPr>
          <w:rFonts w:ascii="Times New Roman" w:eastAsia="Times New Roman" w:hAnsi="Times New Roman" w:cs="Times New Roman"/>
          <w:color w:val="000000"/>
          <w:sz w:val="20"/>
          <w:szCs w:val="20"/>
        </w:rPr>
        <w:t>is</w:t>
      </w:r>
      <w:proofErr w:type="gramEnd"/>
      <w:r w:rsidRPr="00FD32D0">
        <w:rPr>
          <w:rFonts w:ascii="Times New Roman" w:eastAsia="Times New Roman" w:hAnsi="Times New Roman" w:cs="Times New Roman"/>
          <w:color w:val="000000"/>
          <w:sz w:val="20"/>
          <w:szCs w:val="20"/>
        </w:rPr>
        <w:t xml:space="preserve"> interested in participating in the event or you have further questions, please contact Klaus Stoll: </w:t>
      </w:r>
      <w:hyperlink r:id="rId8" w:history="1">
        <w:r w:rsidRPr="00FD32D0">
          <w:rPr>
            <w:rStyle w:val="Hyperlink"/>
            <w:rFonts w:ascii="Times New Roman" w:eastAsia="Times New Roman" w:hAnsi="Times New Roman" w:cs="Times New Roman"/>
            <w:sz w:val="20"/>
            <w:szCs w:val="20"/>
          </w:rPr>
          <w:t>klaus.stoll@gkpfoundation.org</w:t>
        </w:r>
      </w:hyperlink>
      <w:r w:rsidR="00B815CA">
        <w:t xml:space="preserve"> </w:t>
      </w:r>
      <w:r w:rsidR="00B815CA" w:rsidRPr="006A28E9">
        <w:rPr>
          <w:rFonts w:ascii="Times New Roman" w:hAnsi="Times New Roman" w:cs="Times New Roman"/>
          <w:sz w:val="20"/>
          <w:szCs w:val="20"/>
        </w:rPr>
        <w:t xml:space="preserve">and Rudi </w:t>
      </w:r>
      <w:proofErr w:type="spellStart"/>
      <w:r w:rsidR="00B815CA" w:rsidRPr="006A28E9">
        <w:rPr>
          <w:rFonts w:ascii="Times New Roman" w:hAnsi="Times New Roman" w:cs="Times New Roman"/>
          <w:sz w:val="20"/>
          <w:szCs w:val="20"/>
        </w:rPr>
        <w:t>Va</w:t>
      </w:r>
      <w:r w:rsidR="006A28E9" w:rsidRPr="006A28E9">
        <w:rPr>
          <w:rFonts w:ascii="Times New Roman" w:hAnsi="Times New Roman" w:cs="Times New Roman"/>
          <w:sz w:val="20"/>
          <w:szCs w:val="20"/>
        </w:rPr>
        <w:t>n</w:t>
      </w:r>
      <w:r w:rsidR="00B815CA" w:rsidRPr="006A28E9">
        <w:rPr>
          <w:rFonts w:ascii="Times New Roman" w:hAnsi="Times New Roman" w:cs="Times New Roman"/>
          <w:sz w:val="20"/>
          <w:szCs w:val="20"/>
        </w:rPr>
        <w:t>snick</w:t>
      </w:r>
      <w:proofErr w:type="spellEnd"/>
      <w:r w:rsidR="006A28E9" w:rsidRPr="006A28E9">
        <w:rPr>
          <w:rFonts w:ascii="Times New Roman" w:hAnsi="Times New Roman" w:cs="Times New Roman"/>
          <w:sz w:val="20"/>
          <w:szCs w:val="20"/>
        </w:rPr>
        <w:t xml:space="preserve">: </w:t>
      </w:r>
      <w:r w:rsidR="006A28E9" w:rsidRPr="00367618">
        <w:rPr>
          <w:rFonts w:ascii="Times New Roman" w:hAnsi="Times New Roman" w:cs="Times New Roman"/>
          <w:color w:val="365F91" w:themeColor="accent1" w:themeShade="BF"/>
          <w:sz w:val="20"/>
          <w:szCs w:val="20"/>
          <w:u w:val="single"/>
        </w:rPr>
        <w:t>rudi.vansnick@isoc.be</w:t>
      </w:r>
    </w:p>
    <w:p w:rsidR="008F5179" w:rsidRPr="00FD32D0" w:rsidRDefault="008F5179" w:rsidP="00CE1747">
      <w:pPr>
        <w:spacing w:after="0" w:line="240" w:lineRule="auto"/>
        <w:rPr>
          <w:rFonts w:ascii="Times New Roman" w:eastAsia="Times New Roman" w:hAnsi="Times New Roman" w:cs="Times New Roman"/>
          <w:color w:val="000000"/>
          <w:sz w:val="20"/>
          <w:szCs w:val="20"/>
        </w:rPr>
      </w:pPr>
    </w:p>
    <w:p w:rsidR="008F5179" w:rsidRPr="006A28E9" w:rsidRDefault="008F5179" w:rsidP="00CE1747">
      <w:pPr>
        <w:spacing w:after="0" w:line="240" w:lineRule="auto"/>
        <w:rPr>
          <w:rFonts w:ascii="Times New Roman" w:eastAsia="Times New Roman" w:hAnsi="Times New Roman" w:cs="Times New Roman"/>
          <w:b/>
          <w:color w:val="000000"/>
          <w:sz w:val="20"/>
          <w:szCs w:val="20"/>
        </w:rPr>
      </w:pPr>
      <w:r w:rsidRPr="006A28E9">
        <w:rPr>
          <w:rFonts w:ascii="Times New Roman" w:eastAsia="Times New Roman" w:hAnsi="Times New Roman" w:cs="Times New Roman"/>
          <w:b/>
          <w:color w:val="000000"/>
          <w:sz w:val="20"/>
          <w:szCs w:val="20"/>
        </w:rPr>
        <w:t>Hope to see you in The Hague!</w:t>
      </w:r>
    </w:p>
    <w:p w:rsidR="00043178" w:rsidRPr="008F5179" w:rsidRDefault="00B11852">
      <w:pPr>
        <w:rPr>
          <w:rFonts w:ascii="Times New Roman" w:hAnsi="Times New Roman" w:cs="Times New Roman"/>
        </w:rPr>
      </w:pPr>
    </w:p>
    <w:sectPr w:rsidR="00043178" w:rsidRPr="008F5179" w:rsidSect="00A7314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9F1A28"/>
    <w:multiLevelType w:val="hybridMultilevel"/>
    <w:tmpl w:val="A80C5B66"/>
    <w:lvl w:ilvl="0" w:tplc="539ACED6">
      <w:start w:val="1"/>
      <w:numFmt w:val="decimal"/>
      <w:lvlText w:val="%1."/>
      <w:lvlJc w:val="left"/>
      <w:pPr>
        <w:ind w:left="765" w:hanging="4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6BD6960"/>
    <w:multiLevelType w:val="hybridMultilevel"/>
    <w:tmpl w:val="D952D6E4"/>
    <w:lvl w:ilvl="0" w:tplc="76E0E1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E60760"/>
    <w:multiLevelType w:val="hybridMultilevel"/>
    <w:tmpl w:val="3B8489C8"/>
    <w:lvl w:ilvl="0" w:tplc="5740C1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CE1747"/>
    <w:rsid w:val="00015E8E"/>
    <w:rsid w:val="00023889"/>
    <w:rsid w:val="000B0FF1"/>
    <w:rsid w:val="00367618"/>
    <w:rsid w:val="005F4A51"/>
    <w:rsid w:val="006A28E9"/>
    <w:rsid w:val="0076237A"/>
    <w:rsid w:val="00790CB0"/>
    <w:rsid w:val="00894EF5"/>
    <w:rsid w:val="008F5179"/>
    <w:rsid w:val="009C4A48"/>
    <w:rsid w:val="00A44ADD"/>
    <w:rsid w:val="00A73147"/>
    <w:rsid w:val="00AA201C"/>
    <w:rsid w:val="00AC2E8E"/>
    <w:rsid w:val="00B11735"/>
    <w:rsid w:val="00B11852"/>
    <w:rsid w:val="00B414A8"/>
    <w:rsid w:val="00B815CA"/>
    <w:rsid w:val="00CD0338"/>
    <w:rsid w:val="00CE1747"/>
    <w:rsid w:val="00E90059"/>
    <w:rsid w:val="00EA4D72"/>
    <w:rsid w:val="00FD32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1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1747"/>
    <w:rPr>
      <w:color w:val="0000FF"/>
      <w:u w:val="single"/>
    </w:rPr>
  </w:style>
  <w:style w:type="paragraph" w:styleId="NoSpacing">
    <w:name w:val="No Spacing"/>
    <w:basedOn w:val="Normal"/>
    <w:uiPriority w:val="1"/>
    <w:qFormat/>
    <w:rsid w:val="00CE174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1747"/>
    <w:rPr>
      <w:b/>
      <w:bCs/>
    </w:rPr>
  </w:style>
  <w:style w:type="paragraph" w:styleId="NormalWeb">
    <w:name w:val="Normal (Web)"/>
    <w:basedOn w:val="Normal"/>
    <w:uiPriority w:val="99"/>
    <w:semiHidden/>
    <w:unhideWhenUsed/>
    <w:rsid w:val="00CE174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6237A"/>
    <w:pPr>
      <w:ind w:left="720"/>
      <w:contextualSpacing/>
    </w:pPr>
  </w:style>
  <w:style w:type="paragraph" w:styleId="BalloonText">
    <w:name w:val="Balloon Text"/>
    <w:basedOn w:val="Normal"/>
    <w:link w:val="BalloonTextChar"/>
    <w:uiPriority w:val="99"/>
    <w:semiHidden/>
    <w:unhideWhenUsed/>
    <w:rsid w:val="00FD32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2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21347634">
      <w:bodyDiv w:val="1"/>
      <w:marLeft w:val="0"/>
      <w:marRight w:val="0"/>
      <w:marTop w:val="0"/>
      <w:marBottom w:val="0"/>
      <w:divBdr>
        <w:top w:val="none" w:sz="0" w:space="0" w:color="auto"/>
        <w:left w:val="none" w:sz="0" w:space="0" w:color="auto"/>
        <w:bottom w:val="none" w:sz="0" w:space="0" w:color="auto"/>
        <w:right w:val="none" w:sz="0" w:space="0" w:color="auto"/>
      </w:divBdr>
      <w:divsChild>
        <w:div w:id="1559896198">
          <w:marLeft w:val="0"/>
          <w:marRight w:val="0"/>
          <w:marTop w:val="0"/>
          <w:marBottom w:val="0"/>
          <w:divBdr>
            <w:top w:val="none" w:sz="0" w:space="0" w:color="auto"/>
            <w:left w:val="none" w:sz="0" w:space="0" w:color="auto"/>
            <w:bottom w:val="none" w:sz="0" w:space="0" w:color="auto"/>
            <w:right w:val="none" w:sz="0" w:space="0" w:color="auto"/>
          </w:divBdr>
        </w:div>
        <w:div w:id="987592290">
          <w:marLeft w:val="0"/>
          <w:marRight w:val="0"/>
          <w:marTop w:val="0"/>
          <w:marBottom w:val="0"/>
          <w:divBdr>
            <w:top w:val="none" w:sz="0" w:space="0" w:color="auto"/>
            <w:left w:val="none" w:sz="0" w:space="0" w:color="auto"/>
            <w:bottom w:val="none" w:sz="0" w:space="0" w:color="auto"/>
            <w:right w:val="none" w:sz="0" w:space="0" w:color="auto"/>
          </w:divBdr>
        </w:div>
        <w:div w:id="645400046">
          <w:marLeft w:val="0"/>
          <w:marRight w:val="0"/>
          <w:marTop w:val="0"/>
          <w:marBottom w:val="0"/>
          <w:divBdr>
            <w:top w:val="none" w:sz="0" w:space="0" w:color="auto"/>
            <w:left w:val="none" w:sz="0" w:space="0" w:color="auto"/>
            <w:bottom w:val="none" w:sz="0" w:space="0" w:color="auto"/>
            <w:right w:val="none" w:sz="0" w:space="0" w:color="auto"/>
          </w:divBdr>
        </w:div>
        <w:div w:id="182742725">
          <w:marLeft w:val="0"/>
          <w:marRight w:val="0"/>
          <w:marTop w:val="0"/>
          <w:marBottom w:val="0"/>
          <w:divBdr>
            <w:top w:val="none" w:sz="0" w:space="0" w:color="auto"/>
            <w:left w:val="none" w:sz="0" w:space="0" w:color="auto"/>
            <w:bottom w:val="none" w:sz="0" w:space="0" w:color="auto"/>
            <w:right w:val="none" w:sz="0" w:space="0" w:color="auto"/>
          </w:divBdr>
        </w:div>
        <w:div w:id="388385703">
          <w:marLeft w:val="0"/>
          <w:marRight w:val="0"/>
          <w:marTop w:val="0"/>
          <w:marBottom w:val="0"/>
          <w:divBdr>
            <w:top w:val="none" w:sz="0" w:space="0" w:color="auto"/>
            <w:left w:val="none" w:sz="0" w:space="0" w:color="auto"/>
            <w:bottom w:val="none" w:sz="0" w:space="0" w:color="auto"/>
            <w:right w:val="none" w:sz="0" w:space="0" w:color="auto"/>
          </w:divBdr>
        </w:div>
        <w:div w:id="1553497924">
          <w:marLeft w:val="0"/>
          <w:marRight w:val="0"/>
          <w:marTop w:val="0"/>
          <w:marBottom w:val="0"/>
          <w:divBdr>
            <w:top w:val="none" w:sz="0" w:space="0" w:color="auto"/>
            <w:left w:val="none" w:sz="0" w:space="0" w:color="auto"/>
            <w:bottom w:val="none" w:sz="0" w:space="0" w:color="auto"/>
            <w:right w:val="none" w:sz="0" w:space="0" w:color="auto"/>
          </w:divBdr>
        </w:div>
        <w:div w:id="1976833589">
          <w:marLeft w:val="0"/>
          <w:marRight w:val="0"/>
          <w:marTop w:val="0"/>
          <w:marBottom w:val="0"/>
          <w:divBdr>
            <w:top w:val="none" w:sz="0" w:space="0" w:color="auto"/>
            <w:left w:val="none" w:sz="0" w:space="0" w:color="auto"/>
            <w:bottom w:val="none" w:sz="0" w:space="0" w:color="auto"/>
            <w:right w:val="none" w:sz="0" w:space="0" w:color="auto"/>
          </w:divBdr>
        </w:div>
        <w:div w:id="1882399555">
          <w:marLeft w:val="0"/>
          <w:marRight w:val="0"/>
          <w:marTop w:val="0"/>
          <w:marBottom w:val="0"/>
          <w:divBdr>
            <w:top w:val="none" w:sz="0" w:space="0" w:color="auto"/>
            <w:left w:val="none" w:sz="0" w:space="0" w:color="auto"/>
            <w:bottom w:val="none" w:sz="0" w:space="0" w:color="auto"/>
            <w:right w:val="none" w:sz="0" w:space="0" w:color="auto"/>
          </w:divBdr>
        </w:div>
        <w:div w:id="1301837933">
          <w:marLeft w:val="0"/>
          <w:marRight w:val="0"/>
          <w:marTop w:val="0"/>
          <w:marBottom w:val="0"/>
          <w:divBdr>
            <w:top w:val="none" w:sz="0" w:space="0" w:color="auto"/>
            <w:left w:val="none" w:sz="0" w:space="0" w:color="auto"/>
            <w:bottom w:val="none" w:sz="0" w:space="0" w:color="auto"/>
            <w:right w:val="none" w:sz="0" w:space="0" w:color="auto"/>
          </w:divBdr>
        </w:div>
        <w:div w:id="384065879">
          <w:marLeft w:val="0"/>
          <w:marRight w:val="0"/>
          <w:marTop w:val="0"/>
          <w:marBottom w:val="0"/>
          <w:divBdr>
            <w:top w:val="none" w:sz="0" w:space="0" w:color="auto"/>
            <w:left w:val="none" w:sz="0" w:space="0" w:color="auto"/>
            <w:bottom w:val="none" w:sz="0" w:space="0" w:color="auto"/>
            <w:right w:val="none" w:sz="0" w:space="0" w:color="auto"/>
          </w:divBdr>
        </w:div>
        <w:div w:id="286037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3871089">
              <w:marLeft w:val="0"/>
              <w:marRight w:val="0"/>
              <w:marTop w:val="0"/>
              <w:marBottom w:val="0"/>
              <w:divBdr>
                <w:top w:val="none" w:sz="0" w:space="0" w:color="auto"/>
                <w:left w:val="none" w:sz="0" w:space="0" w:color="auto"/>
                <w:bottom w:val="none" w:sz="0" w:space="0" w:color="auto"/>
                <w:right w:val="none" w:sz="0" w:space="0" w:color="auto"/>
              </w:divBdr>
              <w:divsChild>
                <w:div w:id="1533617053">
                  <w:marLeft w:val="0"/>
                  <w:marRight w:val="0"/>
                  <w:marTop w:val="0"/>
                  <w:marBottom w:val="0"/>
                  <w:divBdr>
                    <w:top w:val="none" w:sz="0" w:space="0" w:color="auto"/>
                    <w:left w:val="none" w:sz="0" w:space="0" w:color="auto"/>
                    <w:bottom w:val="none" w:sz="0" w:space="0" w:color="auto"/>
                    <w:right w:val="none" w:sz="0" w:space="0" w:color="auto"/>
                  </w:divBdr>
                  <w:divsChild>
                    <w:div w:id="167615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laus.stoll@gkpfoundation.org"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778</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Klaus</dc:creator>
  <cp:lastModifiedBy>Klaus</cp:lastModifiedBy>
  <cp:revision>8</cp:revision>
  <dcterms:created xsi:type="dcterms:W3CDTF">2013-04-02T17:07:00Z</dcterms:created>
  <dcterms:modified xsi:type="dcterms:W3CDTF">2013-04-23T16:45:00Z</dcterms:modified>
</cp:coreProperties>
</file>